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970CAD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40</w:t>
      </w:r>
      <w:r w:rsidR="00382CDC">
        <w:rPr>
          <w:rFonts w:ascii="Times New Roman" w:hAnsi="Times New Roman" w:cs="Times New Roman"/>
          <w:b/>
          <w:sz w:val="24"/>
          <w:szCs w:val="24"/>
        </w:rPr>
        <w:t xml:space="preserve"> от 1</w:t>
      </w:r>
      <w:r>
        <w:rPr>
          <w:rFonts w:ascii="Times New Roman" w:hAnsi="Times New Roman" w:cs="Times New Roman"/>
          <w:b/>
          <w:sz w:val="24"/>
          <w:szCs w:val="24"/>
        </w:rPr>
        <w:t>2.11</w:t>
      </w:r>
      <w:r w:rsidR="00210F92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г.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D7E4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10338" w:rsidRPr="00E10338" w:rsidRDefault="00E10338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91A" w:rsidRDefault="003525FC" w:rsidP="007A3C21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C513D4">
        <w:rPr>
          <w:rFonts w:ascii="Times New Roman" w:hAnsi="Times New Roman" w:cs="Times New Roman"/>
          <w:sz w:val="24"/>
          <w:szCs w:val="24"/>
        </w:rPr>
        <w:t>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 w:rsidR="009963E9">
        <w:rPr>
          <w:rFonts w:ascii="Times New Roman" w:hAnsi="Times New Roman" w:cs="Times New Roman"/>
          <w:sz w:val="24"/>
          <w:szCs w:val="24"/>
        </w:rPr>
        <w:t xml:space="preserve">правомочно. Предложила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6FC3" w:rsidRPr="00D76FC3" w:rsidRDefault="003525FC" w:rsidP="00EB741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F636B" w:rsidRDefault="00EF636B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91A" w:rsidRDefault="003525FC" w:rsidP="007A3C2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D965A1">
        <w:rPr>
          <w:rFonts w:ascii="Times New Roman" w:hAnsi="Times New Roman" w:cs="Times New Roman"/>
          <w:sz w:val="24"/>
          <w:szCs w:val="24"/>
        </w:rPr>
        <w:t>5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382CDC"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DE691A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F636B" w:rsidRPr="007A3C21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E691A" w:rsidRDefault="00DE691A" w:rsidP="00EF636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E691A" w:rsidRPr="00D965A1" w:rsidRDefault="003525FC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DE691A" w:rsidRPr="00D965A1" w:rsidRDefault="009963E9" w:rsidP="00970CA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</w:t>
      </w:r>
      <w:r w:rsidR="00970CAD" w:rsidRPr="00D965A1">
        <w:rPr>
          <w:rFonts w:ascii="Times New Roman" w:hAnsi="Times New Roman" w:cs="Times New Roman"/>
          <w:sz w:val="24"/>
          <w:szCs w:val="24"/>
        </w:rPr>
        <w:t>;</w:t>
      </w:r>
    </w:p>
    <w:p w:rsidR="00970CAD" w:rsidRPr="00D965A1" w:rsidRDefault="00970CAD" w:rsidP="00970CA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lastRenderedPageBreak/>
        <w:t xml:space="preserve">О делегировании представителя на </w:t>
      </w:r>
      <w:r w:rsidRPr="00D965A1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D965A1">
        <w:rPr>
          <w:rFonts w:ascii="Times New Roman" w:hAnsi="Times New Roman" w:cs="Times New Roman"/>
          <w:sz w:val="24"/>
          <w:szCs w:val="24"/>
        </w:rPr>
        <w:t xml:space="preserve"> Всероссийский съезд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 18 ноября 2014 года;</w:t>
      </w:r>
    </w:p>
    <w:p w:rsidR="008A4017" w:rsidRPr="00D965A1" w:rsidRDefault="008A4017" w:rsidP="00970CA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Об участии в окружной Конференции членов Национального объединения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округу;</w:t>
      </w:r>
    </w:p>
    <w:p w:rsidR="00970CAD" w:rsidRPr="00D965A1" w:rsidRDefault="00970CAD" w:rsidP="00970CA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Об утверждении графика проверок на 2015 год;</w:t>
      </w:r>
    </w:p>
    <w:p w:rsidR="00970CAD" w:rsidRPr="00D965A1" w:rsidRDefault="00970CAD" w:rsidP="00970CA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О проведении Общего собрания членов.</w:t>
      </w:r>
    </w:p>
    <w:p w:rsidR="00382CDC" w:rsidRPr="00D965A1" w:rsidRDefault="00382CDC" w:rsidP="00382CD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Pr="00D965A1" w:rsidRDefault="007A3C21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FB4A60" w:rsidRPr="00D965A1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FB4A60" w:rsidRPr="00D965A1">
        <w:rPr>
          <w:rFonts w:ascii="Times New Roman" w:hAnsi="Times New Roman" w:cs="Times New Roman"/>
          <w:sz w:val="24"/>
          <w:szCs w:val="24"/>
        </w:rPr>
        <w:t>Внесение изменений в Свидетельства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FB4A60" w:rsidRPr="00D965A1" w:rsidRDefault="00FB4A60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7410" w:rsidRPr="00D965A1" w:rsidRDefault="00FB4A60" w:rsidP="00970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</w:t>
      </w:r>
      <w:r w:rsidR="006E6A74" w:rsidRPr="00D965A1">
        <w:rPr>
          <w:rFonts w:ascii="Times New Roman" w:hAnsi="Times New Roman" w:cs="Times New Roman"/>
          <w:sz w:val="24"/>
          <w:szCs w:val="24"/>
        </w:rPr>
        <w:t xml:space="preserve">        НП «СРО «СГС» пос</w:t>
      </w:r>
      <w:r w:rsidR="00781F57" w:rsidRPr="00D965A1">
        <w:rPr>
          <w:rFonts w:ascii="Times New Roman" w:hAnsi="Times New Roman" w:cs="Times New Roman"/>
          <w:sz w:val="24"/>
          <w:szCs w:val="24"/>
        </w:rPr>
        <w:t>тупили заявления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 w:rsidR="00781F57" w:rsidRPr="00D965A1">
        <w:rPr>
          <w:rFonts w:ascii="Times New Roman" w:hAnsi="Times New Roman" w:cs="Times New Roman"/>
          <w:sz w:val="24"/>
          <w:szCs w:val="24"/>
        </w:rPr>
        <w:t>есении изменений в Свидетельства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строительства от члена НП «СРО «СГС»</w:t>
      </w:r>
      <w:r w:rsidR="00AC6597" w:rsidRPr="00D965A1">
        <w:rPr>
          <w:rFonts w:ascii="Times New Roman" w:hAnsi="Times New Roman" w:cs="Times New Roman"/>
          <w:sz w:val="24"/>
          <w:szCs w:val="24"/>
        </w:rPr>
        <w:t xml:space="preserve"> </w:t>
      </w:r>
      <w:r w:rsidR="00970CAD" w:rsidRPr="00D965A1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970CAD" w:rsidRPr="00D965A1">
        <w:rPr>
          <w:rFonts w:ascii="Times New Roman" w:hAnsi="Times New Roman" w:cs="Times New Roman"/>
          <w:b/>
          <w:sz w:val="24"/>
          <w:szCs w:val="24"/>
        </w:rPr>
        <w:t>ВолгоЭнергоСтрой</w:t>
      </w:r>
      <w:proofErr w:type="spellEnd"/>
      <w:r w:rsidR="00970CAD" w:rsidRPr="00D965A1">
        <w:rPr>
          <w:rFonts w:ascii="Times New Roman" w:hAnsi="Times New Roman" w:cs="Times New Roman"/>
          <w:b/>
          <w:sz w:val="24"/>
          <w:szCs w:val="24"/>
        </w:rPr>
        <w:t>», ЗАО СМФ «</w:t>
      </w:r>
      <w:proofErr w:type="spellStart"/>
      <w:r w:rsidR="00970CAD" w:rsidRPr="00D965A1">
        <w:rPr>
          <w:rFonts w:ascii="Times New Roman" w:hAnsi="Times New Roman" w:cs="Times New Roman"/>
          <w:b/>
          <w:sz w:val="24"/>
          <w:szCs w:val="24"/>
        </w:rPr>
        <w:t>Самараспецстроймонтаж</w:t>
      </w:r>
      <w:proofErr w:type="spellEnd"/>
      <w:r w:rsidR="00970CAD" w:rsidRPr="00D965A1">
        <w:rPr>
          <w:rFonts w:ascii="Times New Roman" w:hAnsi="Times New Roman" w:cs="Times New Roman"/>
          <w:b/>
          <w:sz w:val="24"/>
          <w:szCs w:val="24"/>
        </w:rPr>
        <w:t>», ООО «</w:t>
      </w:r>
      <w:proofErr w:type="spellStart"/>
      <w:r w:rsidR="00970CAD" w:rsidRPr="00D965A1">
        <w:rPr>
          <w:rFonts w:ascii="Times New Roman" w:hAnsi="Times New Roman" w:cs="Times New Roman"/>
          <w:b/>
          <w:sz w:val="24"/>
          <w:szCs w:val="24"/>
        </w:rPr>
        <w:t>Самаратрансстрой</w:t>
      </w:r>
      <w:proofErr w:type="spellEnd"/>
      <w:r w:rsidR="00970CAD" w:rsidRPr="00D965A1">
        <w:rPr>
          <w:rFonts w:ascii="Times New Roman" w:hAnsi="Times New Roman" w:cs="Times New Roman"/>
          <w:b/>
          <w:sz w:val="24"/>
          <w:szCs w:val="24"/>
        </w:rPr>
        <w:t>», ООО «СПМУ-ПЕНЕТРОН», ООО «ЕНИЧ»,</w:t>
      </w:r>
      <w:r w:rsidR="00781F57" w:rsidRPr="00D96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382CDC" w:rsidRPr="00D965A1" w:rsidRDefault="00382CDC" w:rsidP="0038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2CDC" w:rsidRPr="00D965A1" w:rsidRDefault="00382CDC" w:rsidP="00382CD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D965A1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970CAD" w:rsidRPr="00D965A1">
        <w:rPr>
          <w:rFonts w:ascii="Times New Roman" w:hAnsi="Times New Roman" w:cs="Times New Roman"/>
          <w:b/>
          <w:sz w:val="24"/>
          <w:szCs w:val="24"/>
        </w:rPr>
        <w:t>ВолгоЭнергоСтрой</w:t>
      </w:r>
      <w:proofErr w:type="spellEnd"/>
      <w:r w:rsidRPr="00D965A1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970CAD" w:rsidRPr="00D965A1">
        <w:rPr>
          <w:rFonts w:ascii="Times New Roman" w:hAnsi="Times New Roman"/>
          <w:b/>
          <w:sz w:val="24"/>
          <w:szCs w:val="24"/>
        </w:rPr>
        <w:t>1086311008409</w:t>
      </w:r>
      <w:r w:rsidRPr="00D965A1">
        <w:rPr>
          <w:rFonts w:ascii="Times New Roman" w:hAnsi="Times New Roman" w:cs="Times New Roman"/>
          <w:b/>
          <w:sz w:val="24"/>
          <w:szCs w:val="24"/>
        </w:rPr>
        <w:t>)</w:t>
      </w:r>
      <w:r w:rsidR="002E65F0">
        <w:rPr>
          <w:rFonts w:ascii="Times New Roman" w:hAnsi="Times New Roman" w:cs="Times New Roman"/>
          <w:sz w:val="24"/>
          <w:szCs w:val="24"/>
        </w:rPr>
        <w:t xml:space="preserve">, </w:t>
      </w:r>
      <w:r w:rsidRPr="00D965A1">
        <w:rPr>
          <w:rFonts w:ascii="Times New Roman" w:hAnsi="Times New Roman" w:cs="Times New Roman"/>
          <w:sz w:val="24"/>
          <w:szCs w:val="24"/>
        </w:rPr>
        <w:t>согласно итоговому заключению о выдаче дополнительного Свидетельства о допуске члену НП «СРО «СГС».</w:t>
      </w:r>
    </w:p>
    <w:p w:rsidR="00382CDC" w:rsidRPr="00D965A1" w:rsidRDefault="00382CDC" w:rsidP="00382C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2CDC" w:rsidRPr="00D965A1" w:rsidRDefault="00382CDC" w:rsidP="00382C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82CDC" w:rsidRPr="00D965A1" w:rsidRDefault="00382CDC" w:rsidP="00382C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82CDC" w:rsidRPr="00D965A1" w:rsidRDefault="00382CDC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CDC" w:rsidRPr="00D965A1" w:rsidRDefault="00382CDC" w:rsidP="00382CD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970CAD" w:rsidRPr="00D965A1">
        <w:rPr>
          <w:rFonts w:ascii="Times New Roman" w:hAnsi="Times New Roman" w:cs="Times New Roman"/>
          <w:b/>
          <w:sz w:val="24"/>
          <w:szCs w:val="24"/>
        </w:rPr>
        <w:t>Закрытому акционерному обществу строительно-монтажной фирме</w:t>
      </w:r>
      <w:r w:rsidRPr="00D965A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970CAD" w:rsidRPr="00D965A1">
        <w:rPr>
          <w:rFonts w:ascii="Times New Roman" w:hAnsi="Times New Roman" w:cs="Times New Roman"/>
          <w:b/>
          <w:sz w:val="24"/>
          <w:szCs w:val="24"/>
        </w:rPr>
        <w:t>Самараспецстроймонтаж</w:t>
      </w:r>
      <w:proofErr w:type="spellEnd"/>
      <w:r w:rsidRPr="00D965A1">
        <w:rPr>
          <w:rFonts w:ascii="Times New Roman" w:hAnsi="Times New Roman" w:cs="Times New Roman"/>
          <w:b/>
          <w:sz w:val="24"/>
          <w:szCs w:val="24"/>
        </w:rPr>
        <w:t>» (ОГРН</w:t>
      </w:r>
      <w:r w:rsidR="00970CAD" w:rsidRPr="00D965A1">
        <w:rPr>
          <w:rFonts w:ascii="Times New Roman" w:hAnsi="Times New Roman" w:cs="Times New Roman"/>
          <w:b/>
          <w:sz w:val="24"/>
          <w:szCs w:val="24"/>
        </w:rPr>
        <w:t xml:space="preserve"> 1026303802887</w:t>
      </w:r>
      <w:r w:rsidRPr="00D965A1">
        <w:rPr>
          <w:rFonts w:ascii="Times New Roman" w:hAnsi="Times New Roman" w:cs="Times New Roman"/>
          <w:b/>
          <w:sz w:val="24"/>
          <w:szCs w:val="24"/>
        </w:rPr>
        <w:t>)</w:t>
      </w:r>
      <w:r w:rsidRPr="00D965A1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</w:p>
    <w:p w:rsidR="00382CDC" w:rsidRPr="00D965A1" w:rsidRDefault="00382CDC" w:rsidP="00382C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2CDC" w:rsidRPr="00D965A1" w:rsidRDefault="00382CDC" w:rsidP="00382C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82CDC" w:rsidRPr="00D965A1" w:rsidRDefault="00382CDC" w:rsidP="00382C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82CDC" w:rsidRPr="00D965A1" w:rsidRDefault="00382CDC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CAD" w:rsidRPr="00D965A1" w:rsidRDefault="00970CAD" w:rsidP="00970CA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D965A1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Pr="00D965A1">
        <w:rPr>
          <w:rFonts w:ascii="Times New Roman" w:hAnsi="Times New Roman" w:cs="Times New Roman"/>
          <w:b/>
          <w:sz w:val="24"/>
          <w:szCs w:val="24"/>
        </w:rPr>
        <w:t>Самаратрансстрой</w:t>
      </w:r>
      <w:proofErr w:type="spellEnd"/>
      <w:r w:rsidRPr="00D965A1">
        <w:rPr>
          <w:rFonts w:ascii="Times New Roman" w:hAnsi="Times New Roman" w:cs="Times New Roman"/>
          <w:b/>
          <w:sz w:val="24"/>
          <w:szCs w:val="24"/>
        </w:rPr>
        <w:t>» (ОГРН 1116376000960)</w:t>
      </w:r>
      <w:r w:rsidRPr="00D965A1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Pr="00D965A1">
        <w:rPr>
          <w:rFonts w:ascii="Times New Roman" w:hAnsi="Times New Roman" w:cs="Times New Roman"/>
          <w:sz w:val="24"/>
          <w:szCs w:val="24"/>
        </w:rPr>
        <w:lastRenderedPageBreak/>
        <w:t>итоговому заключению о выдаче дополнительного Свидетельства о допуске члену НП «СРО «СГС».</w:t>
      </w:r>
    </w:p>
    <w:p w:rsidR="00970CAD" w:rsidRPr="00D965A1" w:rsidRDefault="00970CAD" w:rsidP="00970CA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0CAD" w:rsidRPr="00D965A1" w:rsidRDefault="00970CAD" w:rsidP="00970CA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970CAD" w:rsidRPr="00D965A1" w:rsidRDefault="00970CAD" w:rsidP="00970CA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70CAD" w:rsidRPr="00D965A1" w:rsidRDefault="00970CAD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CAD" w:rsidRPr="00D965A1" w:rsidRDefault="00970CAD" w:rsidP="00970CA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D965A1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«СПМУ-ПЕНЕТРОН» (ОГРН 1086319003715)</w:t>
      </w:r>
      <w:r w:rsidRPr="00D965A1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</w:p>
    <w:p w:rsidR="00970CAD" w:rsidRPr="00D965A1" w:rsidRDefault="00970CAD" w:rsidP="00970CA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0CAD" w:rsidRPr="00D965A1" w:rsidRDefault="00970CAD" w:rsidP="00970CA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970CAD" w:rsidRPr="00D965A1" w:rsidRDefault="00970CAD" w:rsidP="00970CA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70CAD" w:rsidRPr="00D965A1" w:rsidRDefault="00970CAD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CAD" w:rsidRPr="00D965A1" w:rsidRDefault="00970CAD" w:rsidP="00970CA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D965A1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 w:rsidR="00C46F41" w:rsidRPr="00D965A1">
        <w:rPr>
          <w:rFonts w:ascii="Times New Roman" w:hAnsi="Times New Roman" w:cs="Times New Roman"/>
          <w:b/>
          <w:sz w:val="24"/>
          <w:szCs w:val="24"/>
        </w:rPr>
        <w:t>ЕНИЧ</w:t>
      </w:r>
      <w:r w:rsidRPr="00D965A1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C46F41" w:rsidRPr="00D965A1">
        <w:rPr>
          <w:rFonts w:ascii="Times New Roman" w:hAnsi="Times New Roman" w:cs="Times New Roman"/>
          <w:b/>
          <w:sz w:val="24"/>
          <w:szCs w:val="24"/>
        </w:rPr>
        <w:t>1055736000760</w:t>
      </w:r>
      <w:r w:rsidRPr="00D965A1">
        <w:rPr>
          <w:rFonts w:ascii="Times New Roman" w:hAnsi="Times New Roman" w:cs="Times New Roman"/>
          <w:b/>
          <w:sz w:val="24"/>
          <w:szCs w:val="24"/>
        </w:rPr>
        <w:t>)</w:t>
      </w:r>
      <w:r w:rsidRPr="00D965A1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</w:p>
    <w:p w:rsidR="00970CAD" w:rsidRPr="00D965A1" w:rsidRDefault="00970CAD" w:rsidP="00970CA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0CAD" w:rsidRPr="00D965A1" w:rsidRDefault="00970CAD" w:rsidP="00970CA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970CAD" w:rsidRPr="00D965A1" w:rsidRDefault="00970CAD" w:rsidP="00970CA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70CAD" w:rsidRPr="00D965A1" w:rsidRDefault="00970CAD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CDC" w:rsidRPr="00D965A1" w:rsidRDefault="00382CDC" w:rsidP="00C46F4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 xml:space="preserve">ПО ВОПРОСУ №2 ПОВЕСТКИ ДНЯ: </w:t>
      </w:r>
      <w:r w:rsidRPr="00D965A1">
        <w:rPr>
          <w:rFonts w:ascii="Times New Roman" w:hAnsi="Times New Roman" w:cs="Times New Roman"/>
          <w:sz w:val="24"/>
          <w:szCs w:val="24"/>
        </w:rPr>
        <w:t>«</w:t>
      </w:r>
      <w:r w:rsidR="00C46F41" w:rsidRPr="00D965A1">
        <w:rPr>
          <w:rFonts w:ascii="Times New Roman" w:hAnsi="Times New Roman" w:cs="Times New Roman"/>
          <w:sz w:val="24"/>
          <w:szCs w:val="24"/>
        </w:rPr>
        <w:t xml:space="preserve">О делегировании представителя на </w:t>
      </w:r>
      <w:r w:rsidR="00C46F41" w:rsidRPr="00D965A1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C46F41" w:rsidRPr="00D965A1">
        <w:rPr>
          <w:rFonts w:ascii="Times New Roman" w:hAnsi="Times New Roman" w:cs="Times New Roman"/>
          <w:sz w:val="24"/>
          <w:szCs w:val="24"/>
        </w:rPr>
        <w:t xml:space="preserve"> Всероссийский съезд </w:t>
      </w:r>
      <w:proofErr w:type="spellStart"/>
      <w:r w:rsidR="00C46F41" w:rsidRPr="00D965A1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C46F41" w:rsidRPr="00D965A1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 18 ноября 2014 года</w:t>
      </w:r>
      <w:r w:rsidRPr="00D965A1">
        <w:rPr>
          <w:rFonts w:ascii="Times New Roman" w:hAnsi="Times New Roman"/>
          <w:sz w:val="24"/>
          <w:szCs w:val="24"/>
        </w:rPr>
        <w:t>».</w:t>
      </w:r>
    </w:p>
    <w:p w:rsidR="00C46F41" w:rsidRPr="00D965A1" w:rsidRDefault="00C46F41" w:rsidP="00C46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46F41" w:rsidRPr="00D965A1" w:rsidRDefault="00C46F41" w:rsidP="00C46F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НП «СРО «СГС» поступило извещение от общероссийской негосударственной некоммерческой организации «Национальное объединение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строительство» (НОСТРОЙ) о созыве </w:t>
      </w:r>
      <w:r w:rsidRPr="00D965A1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D965A1">
        <w:rPr>
          <w:rFonts w:ascii="Times New Roman" w:hAnsi="Times New Roman" w:cs="Times New Roman"/>
          <w:sz w:val="24"/>
          <w:szCs w:val="24"/>
        </w:rPr>
        <w:t xml:space="preserve"> Всероссийского съезда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</w:t>
      </w:r>
      <w:r w:rsidR="008A4017" w:rsidRPr="00D965A1">
        <w:rPr>
          <w:rFonts w:ascii="Times New Roman" w:hAnsi="Times New Roman" w:cs="Times New Roman"/>
          <w:sz w:val="24"/>
          <w:szCs w:val="24"/>
        </w:rPr>
        <w:t>оительства, который состоится 18</w:t>
      </w:r>
      <w:r w:rsidRPr="00D965A1">
        <w:rPr>
          <w:rFonts w:ascii="Times New Roman" w:hAnsi="Times New Roman" w:cs="Times New Roman"/>
          <w:sz w:val="24"/>
          <w:szCs w:val="24"/>
        </w:rPr>
        <w:t xml:space="preserve"> </w:t>
      </w:r>
      <w:r w:rsidR="008A4017" w:rsidRPr="00D965A1">
        <w:rPr>
          <w:rFonts w:ascii="Times New Roman" w:hAnsi="Times New Roman" w:cs="Times New Roman"/>
          <w:sz w:val="24"/>
          <w:szCs w:val="24"/>
        </w:rPr>
        <w:t>ноября</w:t>
      </w:r>
      <w:r w:rsidRPr="00D965A1">
        <w:rPr>
          <w:rFonts w:ascii="Times New Roman" w:hAnsi="Times New Roman" w:cs="Times New Roman"/>
          <w:sz w:val="24"/>
          <w:szCs w:val="24"/>
        </w:rPr>
        <w:t xml:space="preserve"> 2014 года в г. Москве и о необходимости делегировать представителей от НП «СРО «СГС» на данный съезд.</w:t>
      </w:r>
    </w:p>
    <w:p w:rsidR="00C46F41" w:rsidRPr="00D965A1" w:rsidRDefault="00C46F41" w:rsidP="00C46F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F41" w:rsidRPr="00D965A1" w:rsidRDefault="00C46F41" w:rsidP="00C46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sz w:val="24"/>
          <w:szCs w:val="24"/>
        </w:rPr>
        <w:tab/>
      </w:r>
      <w:r w:rsidRPr="00D965A1">
        <w:rPr>
          <w:rFonts w:ascii="Times New Roman" w:hAnsi="Times New Roman" w:cs="Times New Roman"/>
          <w:sz w:val="24"/>
          <w:szCs w:val="24"/>
        </w:rPr>
        <w:t xml:space="preserve">РЕШИЛИ: Делегировать Председателя Правления НП «СРО «СГС» Аристову Любовь Савельевну на </w:t>
      </w:r>
      <w:r w:rsidR="008A4017" w:rsidRPr="00D965A1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D965A1">
        <w:rPr>
          <w:rFonts w:ascii="Times New Roman" w:hAnsi="Times New Roman" w:cs="Times New Roman"/>
          <w:sz w:val="24"/>
          <w:szCs w:val="24"/>
        </w:rPr>
        <w:t xml:space="preserve"> Всероссийский съезд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строительства, </w:t>
      </w:r>
      <w:r w:rsidR="008A4017" w:rsidRPr="00D965A1">
        <w:rPr>
          <w:rFonts w:ascii="Times New Roman" w:hAnsi="Times New Roman" w:cs="Times New Roman"/>
          <w:sz w:val="24"/>
          <w:szCs w:val="24"/>
        </w:rPr>
        <w:t>18</w:t>
      </w:r>
      <w:r w:rsidRPr="00D965A1">
        <w:rPr>
          <w:rFonts w:ascii="Times New Roman" w:hAnsi="Times New Roman" w:cs="Times New Roman"/>
          <w:sz w:val="24"/>
          <w:szCs w:val="24"/>
        </w:rPr>
        <w:t xml:space="preserve"> </w:t>
      </w:r>
      <w:r w:rsidR="008A4017" w:rsidRPr="00D965A1">
        <w:rPr>
          <w:rFonts w:ascii="Times New Roman" w:hAnsi="Times New Roman" w:cs="Times New Roman"/>
          <w:sz w:val="24"/>
          <w:szCs w:val="24"/>
        </w:rPr>
        <w:t>ноября</w:t>
      </w:r>
      <w:r w:rsidRPr="00D965A1">
        <w:rPr>
          <w:rFonts w:ascii="Times New Roman" w:hAnsi="Times New Roman" w:cs="Times New Roman"/>
          <w:sz w:val="24"/>
          <w:szCs w:val="24"/>
        </w:rPr>
        <w:t xml:space="preserve"> 2014 года с правом решающего голоса по всем вопросам повестки дня. </w:t>
      </w:r>
    </w:p>
    <w:p w:rsidR="00C46F41" w:rsidRPr="00D965A1" w:rsidRDefault="00C46F41" w:rsidP="00C46F41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6F6F6"/>
        </w:rPr>
      </w:pPr>
    </w:p>
    <w:p w:rsidR="00382CDC" w:rsidRPr="00D965A1" w:rsidRDefault="00382CDC" w:rsidP="00D965A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82CDC" w:rsidRPr="00D965A1" w:rsidRDefault="00382CDC" w:rsidP="00D965A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382CDC" w:rsidRPr="00D965A1" w:rsidRDefault="00382CDC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017" w:rsidRPr="00D965A1" w:rsidRDefault="008A4017" w:rsidP="008A40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ВОПРОСУ №3 ПОВЕСТКИ ДНЯ: </w:t>
      </w:r>
      <w:r w:rsidRPr="00D965A1">
        <w:rPr>
          <w:rFonts w:ascii="Times New Roman" w:hAnsi="Times New Roman" w:cs="Times New Roman"/>
          <w:sz w:val="24"/>
          <w:szCs w:val="24"/>
        </w:rPr>
        <w:t xml:space="preserve">«Об участии в окружной Конференции членов Национального объединения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округу».</w:t>
      </w:r>
    </w:p>
    <w:p w:rsidR="008A4017" w:rsidRPr="00D965A1" w:rsidRDefault="008A4017" w:rsidP="008A40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A4017" w:rsidRPr="00D965A1" w:rsidRDefault="008A4017" w:rsidP="008A40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НП «СРО «СГС» поступило извещение от общероссийской негосударственной некоммерческой организации «Национальное объединение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округу», о созыве окружной конференции 17 ноября 2014 года в г. Москве и о необходимости делегировать представителей от НП «СРО «СГС» на данную конференцию.</w:t>
      </w:r>
    </w:p>
    <w:p w:rsidR="008A4017" w:rsidRPr="00D965A1" w:rsidRDefault="008A4017" w:rsidP="008A40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A4017" w:rsidRPr="00D965A1" w:rsidRDefault="008A4017" w:rsidP="008A40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РЕШИЛИ: Делегировать от НП «СРО «СГС» Аристову Л.С  с правом решающего голоса на окружную Конференцию членов Национального объединения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округу, которая состоится 17 ноября 2014 года в г.Москве.  </w:t>
      </w:r>
    </w:p>
    <w:p w:rsidR="00382CDC" w:rsidRPr="00D965A1" w:rsidRDefault="00382CDC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017" w:rsidRPr="00D965A1" w:rsidRDefault="008A4017" w:rsidP="00D965A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8A4017" w:rsidRPr="00D965A1" w:rsidRDefault="008A4017" w:rsidP="00D965A1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382CDC" w:rsidRPr="00D965A1" w:rsidRDefault="00382CDC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017" w:rsidRPr="00D965A1" w:rsidRDefault="008A4017" w:rsidP="008A401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 xml:space="preserve">ПО ВОПРОСУ №4 ПОВЕСТКИ ДНЯ: </w:t>
      </w:r>
      <w:r w:rsidRPr="00D965A1">
        <w:rPr>
          <w:rFonts w:ascii="Times New Roman" w:hAnsi="Times New Roman" w:cs="Times New Roman"/>
          <w:sz w:val="24"/>
          <w:szCs w:val="24"/>
        </w:rPr>
        <w:t>«</w:t>
      </w:r>
      <w:r w:rsidRPr="00D965A1">
        <w:rPr>
          <w:rFonts w:ascii="Times New Roman" w:hAnsi="Times New Roman"/>
          <w:sz w:val="24"/>
          <w:szCs w:val="24"/>
        </w:rPr>
        <w:t>Об утверждении графика проверок на 2015 год».</w:t>
      </w:r>
    </w:p>
    <w:p w:rsidR="008A4017" w:rsidRPr="00D965A1" w:rsidRDefault="008A4017" w:rsidP="008A401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ab/>
        <w:t>СЛУШАЛИ: Председателя Комитета по ко</w:t>
      </w:r>
      <w:r w:rsidR="00D965A1">
        <w:rPr>
          <w:rFonts w:ascii="Times New Roman" w:hAnsi="Times New Roman" w:cs="Times New Roman"/>
          <w:sz w:val="24"/>
          <w:szCs w:val="24"/>
        </w:rPr>
        <w:t>н</w:t>
      </w:r>
      <w:r w:rsidRPr="00D965A1">
        <w:rPr>
          <w:rFonts w:ascii="Times New Roman" w:hAnsi="Times New Roman" w:cs="Times New Roman"/>
          <w:sz w:val="24"/>
          <w:szCs w:val="24"/>
        </w:rPr>
        <w:t xml:space="preserve">тролю НП «СРО «СГС»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Лубкову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О.В., которая предложила утвердить график проверок организаций – членов НП «СРО «СГС» на 2015 год.</w:t>
      </w:r>
    </w:p>
    <w:p w:rsidR="008A4017" w:rsidRPr="00D965A1" w:rsidRDefault="008A4017" w:rsidP="008A401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017" w:rsidRPr="00D965A1" w:rsidRDefault="008A4017" w:rsidP="008A401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ab/>
        <w:t>РЕШИЛИ: Утвердить график проверок на 2015 год, информацию разместить на официальном сайте НП «СРО «СГС».</w:t>
      </w:r>
    </w:p>
    <w:p w:rsidR="008A4017" w:rsidRPr="00D965A1" w:rsidRDefault="008A4017" w:rsidP="008A4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017" w:rsidRPr="00D965A1" w:rsidRDefault="008A4017" w:rsidP="00D965A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8A4017" w:rsidRPr="00D965A1" w:rsidRDefault="008A4017" w:rsidP="00D965A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8A4017" w:rsidRPr="00D965A1" w:rsidRDefault="008A4017" w:rsidP="008A401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4017" w:rsidRPr="00D965A1" w:rsidRDefault="008A4017" w:rsidP="008A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 xml:space="preserve">ПО ВОПРОСУ № 5 ПОВЕСТКИ ДНЯ: </w:t>
      </w:r>
      <w:r w:rsidRPr="00D965A1">
        <w:rPr>
          <w:rFonts w:ascii="Times New Roman" w:hAnsi="Times New Roman" w:cs="Times New Roman"/>
          <w:sz w:val="24"/>
          <w:szCs w:val="24"/>
        </w:rPr>
        <w:t>«О проведении Общего собрания членов».</w:t>
      </w:r>
    </w:p>
    <w:p w:rsidR="008A4017" w:rsidRPr="00D965A1" w:rsidRDefault="008A4017" w:rsidP="008A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4017" w:rsidRPr="00D965A1" w:rsidRDefault="008A4017" w:rsidP="008A4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 о необходимости проведения Общего собрания членов НП «СРО «СГС» для решения ряда вопросов и предложил:</w:t>
      </w:r>
    </w:p>
    <w:p w:rsidR="008A4017" w:rsidRPr="00D965A1" w:rsidRDefault="008A4017" w:rsidP="008A4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017" w:rsidRPr="00D965A1" w:rsidRDefault="008A4017" w:rsidP="008A4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1)Провести Общее собрания членов НП «СРО «СГС» на 17.12.2014 г.</w:t>
      </w:r>
    </w:p>
    <w:p w:rsidR="008A4017" w:rsidRPr="00D965A1" w:rsidRDefault="008A4017" w:rsidP="008A4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2) Утвердить смету затрат на проведение Общего собрания (Приложение 1). </w:t>
      </w:r>
    </w:p>
    <w:p w:rsidR="008A4017" w:rsidRPr="00D965A1" w:rsidRDefault="008A4017" w:rsidP="008A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4017" w:rsidRPr="00D965A1" w:rsidRDefault="008A4017" w:rsidP="008A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 Также предложил вынести на повестку дня Общего собрания следующие вопросы: </w:t>
      </w:r>
    </w:p>
    <w:p w:rsidR="008A4017" w:rsidRPr="00D965A1" w:rsidRDefault="008A4017" w:rsidP="008A4017">
      <w:pPr>
        <w:numPr>
          <w:ilvl w:val="0"/>
          <w:numId w:val="14"/>
        </w:num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Отчет о работе НП «СРО «СГС» за 2014 г.;</w:t>
      </w:r>
    </w:p>
    <w:p w:rsidR="008A4017" w:rsidRPr="00D965A1" w:rsidRDefault="008A4017" w:rsidP="008A4017">
      <w:pPr>
        <w:numPr>
          <w:ilvl w:val="0"/>
          <w:numId w:val="14"/>
        </w:num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Утверждение сметы доходов и расходов НП «СРО «СГС» на 2015 год;</w:t>
      </w:r>
    </w:p>
    <w:p w:rsidR="008A4017" w:rsidRPr="00D965A1" w:rsidRDefault="008A4017" w:rsidP="008A4017">
      <w:pPr>
        <w:numPr>
          <w:ilvl w:val="0"/>
          <w:numId w:val="14"/>
        </w:num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Об исключении из числа членов НП «СРО «СГС» организаций, не соответствующих требованиям действующего законодательства;</w:t>
      </w:r>
    </w:p>
    <w:p w:rsidR="008A4017" w:rsidRPr="00D965A1" w:rsidRDefault="008A4017" w:rsidP="008A4017">
      <w:pPr>
        <w:numPr>
          <w:ilvl w:val="0"/>
          <w:numId w:val="14"/>
        </w:num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Разное.</w:t>
      </w:r>
    </w:p>
    <w:p w:rsidR="008A4017" w:rsidRPr="00D965A1" w:rsidRDefault="008A4017" w:rsidP="00D96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017" w:rsidRPr="00D965A1" w:rsidRDefault="008A4017" w:rsidP="008A4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8A4017" w:rsidRPr="00D965A1" w:rsidRDefault="008A4017" w:rsidP="008A4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017" w:rsidRPr="00D965A1" w:rsidRDefault="008A4017" w:rsidP="008A4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1)Назначить Общее собрания членов НП</w:t>
      </w:r>
      <w:r w:rsidR="00D965A1" w:rsidRPr="00D965A1">
        <w:rPr>
          <w:rFonts w:ascii="Times New Roman" w:hAnsi="Times New Roman" w:cs="Times New Roman"/>
          <w:sz w:val="24"/>
          <w:szCs w:val="24"/>
        </w:rPr>
        <w:t xml:space="preserve"> «СРО «СГС» на 17.12</w:t>
      </w:r>
      <w:r w:rsidRPr="00D965A1">
        <w:rPr>
          <w:rFonts w:ascii="Times New Roman" w:hAnsi="Times New Roman" w:cs="Times New Roman"/>
          <w:sz w:val="24"/>
          <w:szCs w:val="24"/>
        </w:rPr>
        <w:t>.2014 г.</w:t>
      </w:r>
      <w:r w:rsidR="00D965A1" w:rsidRPr="00D965A1">
        <w:rPr>
          <w:rFonts w:ascii="Times New Roman" w:hAnsi="Times New Roman" w:cs="Times New Roman"/>
          <w:sz w:val="24"/>
          <w:szCs w:val="24"/>
        </w:rPr>
        <w:t>;</w:t>
      </w:r>
    </w:p>
    <w:p w:rsidR="008A4017" w:rsidRPr="00D965A1" w:rsidRDefault="008A4017" w:rsidP="008A4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lastRenderedPageBreak/>
        <w:t xml:space="preserve">2) Утвердить смету затрат на проведение Общего собрания (Приложение 1). </w:t>
      </w:r>
    </w:p>
    <w:p w:rsidR="008A4017" w:rsidRPr="00D965A1" w:rsidRDefault="008A4017" w:rsidP="008A40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4017" w:rsidRPr="00D965A1" w:rsidRDefault="008A4017" w:rsidP="008A40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Вынести на повестку дня следующие вопросы: </w:t>
      </w:r>
    </w:p>
    <w:p w:rsidR="00D965A1" w:rsidRPr="00D965A1" w:rsidRDefault="00D965A1" w:rsidP="00D965A1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Отчет о работе НП «СРО «СГС» за 2014 г.;</w:t>
      </w:r>
    </w:p>
    <w:p w:rsidR="00D965A1" w:rsidRPr="00D965A1" w:rsidRDefault="00D965A1" w:rsidP="00D965A1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Утверждение сметы доходов и расходов НП «СРО «СГС» на 2015 год;</w:t>
      </w:r>
    </w:p>
    <w:p w:rsidR="00D965A1" w:rsidRPr="00D965A1" w:rsidRDefault="00D965A1" w:rsidP="00D965A1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Об исключении из числа членов НП «СРО «СГС» организаций, не соответствующих требованиям действующего законодательства;</w:t>
      </w:r>
    </w:p>
    <w:p w:rsidR="008A4017" w:rsidRPr="00D965A1" w:rsidRDefault="00D965A1" w:rsidP="00D965A1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Разное.</w:t>
      </w:r>
    </w:p>
    <w:p w:rsidR="008A4017" w:rsidRPr="00D965A1" w:rsidRDefault="008A4017" w:rsidP="008A401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4017" w:rsidRPr="00D965A1" w:rsidRDefault="008A4017" w:rsidP="008A40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8A4017" w:rsidRPr="00D965A1" w:rsidRDefault="008A4017" w:rsidP="008A401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8A4017" w:rsidRPr="008A4017" w:rsidRDefault="008A4017" w:rsidP="008A401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4017" w:rsidRDefault="008A4017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AA6" w:rsidRPr="00D76FC3" w:rsidRDefault="003525FC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6E6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2438C4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D76FC3">
        <w:rPr>
          <w:rFonts w:ascii="Times New Roman" w:hAnsi="Times New Roman" w:cs="Times New Roman"/>
          <w:b/>
          <w:sz w:val="24"/>
          <w:szCs w:val="24"/>
        </w:rPr>
        <w:t>Л.</w:t>
      </w:r>
      <w:r w:rsidR="00EB7410">
        <w:rPr>
          <w:rFonts w:ascii="Times New Roman" w:hAnsi="Times New Roman" w:cs="Times New Roman"/>
          <w:b/>
          <w:sz w:val="24"/>
          <w:szCs w:val="24"/>
        </w:rPr>
        <w:t>С. Аристов</w:t>
      </w:r>
      <w:r w:rsidR="007A3C21">
        <w:rPr>
          <w:rFonts w:ascii="Times New Roman" w:hAnsi="Times New Roman" w:cs="Times New Roman"/>
          <w:b/>
          <w:sz w:val="24"/>
          <w:szCs w:val="24"/>
        </w:rPr>
        <w:t>а</w:t>
      </w:r>
    </w:p>
    <w:p w:rsidR="00EB7410" w:rsidRDefault="00EB7410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927AA6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6FC3">
        <w:rPr>
          <w:rFonts w:ascii="Times New Roman" w:hAnsi="Times New Roman" w:cs="Times New Roman"/>
          <w:b/>
          <w:sz w:val="24"/>
          <w:szCs w:val="24"/>
        </w:rPr>
        <w:t>Н.Н. 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5F0" w:rsidRDefault="002E65F0" w:rsidP="004773B1">
      <w:pPr>
        <w:spacing w:after="0" w:line="240" w:lineRule="auto"/>
      </w:pPr>
      <w:r>
        <w:separator/>
      </w:r>
    </w:p>
  </w:endnote>
  <w:endnote w:type="continuationSeparator" w:id="1">
    <w:p w:rsidR="002E65F0" w:rsidRDefault="002E65F0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5F0" w:rsidRDefault="002E65F0" w:rsidP="004773B1">
      <w:pPr>
        <w:spacing w:after="0" w:line="240" w:lineRule="auto"/>
      </w:pPr>
      <w:r>
        <w:separator/>
      </w:r>
    </w:p>
  </w:footnote>
  <w:footnote w:type="continuationSeparator" w:id="1">
    <w:p w:rsidR="002E65F0" w:rsidRDefault="002E65F0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5F0" w:rsidRDefault="002E65F0">
    <w:pPr>
      <w:pStyle w:val="a3"/>
      <w:jc w:val="center"/>
    </w:pPr>
    <w:fldSimple w:instr=" PAGE   \* MERGEFORMAT ">
      <w:r w:rsidR="00ED4198">
        <w:rPr>
          <w:noProof/>
        </w:rPr>
        <w:t>2</w:t>
      </w:r>
    </w:fldSimple>
  </w:p>
  <w:p w:rsidR="002E65F0" w:rsidRDefault="002E65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0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3"/>
  </w:num>
  <w:num w:numId="11">
    <w:abstractNumId w:val="5"/>
  </w:num>
  <w:num w:numId="12">
    <w:abstractNumId w:val="10"/>
  </w:num>
  <w:num w:numId="13">
    <w:abstractNumId w:val="4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C32F6"/>
    <w:rsid w:val="000C6539"/>
    <w:rsid w:val="0010225B"/>
    <w:rsid w:val="0011614A"/>
    <w:rsid w:val="0017036E"/>
    <w:rsid w:val="00186D65"/>
    <w:rsid w:val="001A3D23"/>
    <w:rsid w:val="001B4AC1"/>
    <w:rsid w:val="001B6B58"/>
    <w:rsid w:val="001B7BA3"/>
    <w:rsid w:val="002012BB"/>
    <w:rsid w:val="00210F92"/>
    <w:rsid w:val="002118B7"/>
    <w:rsid w:val="0022365C"/>
    <w:rsid w:val="002438C4"/>
    <w:rsid w:val="00252A61"/>
    <w:rsid w:val="0028562E"/>
    <w:rsid w:val="002A1C68"/>
    <w:rsid w:val="002A7843"/>
    <w:rsid w:val="002E65F0"/>
    <w:rsid w:val="003174EC"/>
    <w:rsid w:val="00317AB2"/>
    <w:rsid w:val="003525FC"/>
    <w:rsid w:val="00365F54"/>
    <w:rsid w:val="00382CDC"/>
    <w:rsid w:val="00385479"/>
    <w:rsid w:val="00395E9E"/>
    <w:rsid w:val="003A3AB5"/>
    <w:rsid w:val="003A50F1"/>
    <w:rsid w:val="003B27F9"/>
    <w:rsid w:val="003E4757"/>
    <w:rsid w:val="0040114C"/>
    <w:rsid w:val="00443BC5"/>
    <w:rsid w:val="004773B1"/>
    <w:rsid w:val="00493DD4"/>
    <w:rsid w:val="004D1448"/>
    <w:rsid w:val="004D5C9C"/>
    <w:rsid w:val="004E0BF5"/>
    <w:rsid w:val="004F6322"/>
    <w:rsid w:val="0055418B"/>
    <w:rsid w:val="005D6800"/>
    <w:rsid w:val="00614316"/>
    <w:rsid w:val="0062700A"/>
    <w:rsid w:val="00636BA6"/>
    <w:rsid w:val="006A119D"/>
    <w:rsid w:val="006E0F31"/>
    <w:rsid w:val="006E2ABF"/>
    <w:rsid w:val="006E6A74"/>
    <w:rsid w:val="006F5650"/>
    <w:rsid w:val="006F62E4"/>
    <w:rsid w:val="00704DCF"/>
    <w:rsid w:val="00781F57"/>
    <w:rsid w:val="007A3C21"/>
    <w:rsid w:val="007D7A38"/>
    <w:rsid w:val="007E3E00"/>
    <w:rsid w:val="00823B0D"/>
    <w:rsid w:val="008515FD"/>
    <w:rsid w:val="008832A4"/>
    <w:rsid w:val="008A4017"/>
    <w:rsid w:val="008B1788"/>
    <w:rsid w:val="008C602A"/>
    <w:rsid w:val="008D3C7F"/>
    <w:rsid w:val="00927AA6"/>
    <w:rsid w:val="00937720"/>
    <w:rsid w:val="00955491"/>
    <w:rsid w:val="009569D9"/>
    <w:rsid w:val="009639F5"/>
    <w:rsid w:val="00970CAD"/>
    <w:rsid w:val="009761D4"/>
    <w:rsid w:val="00982875"/>
    <w:rsid w:val="00994831"/>
    <w:rsid w:val="009963E9"/>
    <w:rsid w:val="009A580F"/>
    <w:rsid w:val="009F1B91"/>
    <w:rsid w:val="00A228B4"/>
    <w:rsid w:val="00A459F7"/>
    <w:rsid w:val="00AA596B"/>
    <w:rsid w:val="00AC6597"/>
    <w:rsid w:val="00AD7E47"/>
    <w:rsid w:val="00AF6824"/>
    <w:rsid w:val="00B527D8"/>
    <w:rsid w:val="00B72DCB"/>
    <w:rsid w:val="00BB6383"/>
    <w:rsid w:val="00BD7276"/>
    <w:rsid w:val="00C142D9"/>
    <w:rsid w:val="00C32F19"/>
    <w:rsid w:val="00C46F41"/>
    <w:rsid w:val="00C513D4"/>
    <w:rsid w:val="00C735F9"/>
    <w:rsid w:val="00C867EA"/>
    <w:rsid w:val="00CB1789"/>
    <w:rsid w:val="00CD31CC"/>
    <w:rsid w:val="00CE2672"/>
    <w:rsid w:val="00D30244"/>
    <w:rsid w:val="00D332A8"/>
    <w:rsid w:val="00D522DD"/>
    <w:rsid w:val="00D658CE"/>
    <w:rsid w:val="00D76FC3"/>
    <w:rsid w:val="00D965A1"/>
    <w:rsid w:val="00DA29BC"/>
    <w:rsid w:val="00DE691A"/>
    <w:rsid w:val="00E10338"/>
    <w:rsid w:val="00E1503B"/>
    <w:rsid w:val="00E150E5"/>
    <w:rsid w:val="00E84A8A"/>
    <w:rsid w:val="00EA03B3"/>
    <w:rsid w:val="00EB7410"/>
    <w:rsid w:val="00ED4198"/>
    <w:rsid w:val="00EF636B"/>
    <w:rsid w:val="00F62F62"/>
    <w:rsid w:val="00F77913"/>
    <w:rsid w:val="00FB4A60"/>
    <w:rsid w:val="00FD2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AEF3D-7588-4FB6-9EE2-C9A1FD95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5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43</cp:revision>
  <cp:lastPrinted>2014-09-29T06:18:00Z</cp:lastPrinted>
  <dcterms:created xsi:type="dcterms:W3CDTF">2013-06-26T05:12:00Z</dcterms:created>
  <dcterms:modified xsi:type="dcterms:W3CDTF">2014-11-12T12:48:00Z</dcterms:modified>
</cp:coreProperties>
</file>