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7B683A">
        <w:rPr>
          <w:b/>
        </w:rPr>
        <w:t>8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7B683A">
        <w:rPr>
          <w:b/>
        </w:rPr>
        <w:t>25</w:t>
      </w:r>
      <w:r w:rsidR="00F74F3D" w:rsidRPr="004439AC">
        <w:rPr>
          <w:b/>
        </w:rPr>
        <w:t>.</w:t>
      </w:r>
      <w:r w:rsidR="007B683A">
        <w:rPr>
          <w:b/>
        </w:rPr>
        <w:t>05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Место проведения заседания Правления -  г. Самара, ул. Чапаевская, д. 174.</w:t>
      </w:r>
    </w:p>
    <w:p w:rsidR="0039137C" w:rsidRPr="004439AC" w:rsidRDefault="0039137C" w:rsidP="0039137C">
      <w:pPr>
        <w:ind w:firstLine="851"/>
        <w:jc w:val="both"/>
      </w:pPr>
    </w:p>
    <w:p w:rsidR="0039137C" w:rsidRPr="004439AC" w:rsidRDefault="0039137C" w:rsidP="0039137C">
      <w:pPr>
        <w:ind w:firstLine="851"/>
        <w:jc w:val="both"/>
      </w:pPr>
      <w:r w:rsidRPr="004439AC">
        <w:t>Из 1</w:t>
      </w:r>
      <w:r w:rsidR="008F2561" w:rsidRPr="004439AC">
        <w:t>3</w:t>
      </w:r>
      <w:r w:rsidRPr="004439AC">
        <w:t xml:space="preserve"> членов Правления присутствует</w:t>
      </w:r>
      <w:r w:rsidR="00741CDA" w:rsidRPr="004439AC">
        <w:t xml:space="preserve"> </w:t>
      </w:r>
      <w:r w:rsidR="006461C0" w:rsidRPr="004439AC">
        <w:t>9</w:t>
      </w:r>
      <w:r w:rsidRPr="004439AC">
        <w:t>:</w:t>
      </w:r>
    </w:p>
    <w:p w:rsidR="008F2561" w:rsidRPr="004439AC" w:rsidRDefault="001D2C8B" w:rsidP="001D2C8B">
      <w:pPr>
        <w:ind w:left="426"/>
        <w:jc w:val="both"/>
      </w:pPr>
      <w:r w:rsidRPr="004439AC">
        <w:t xml:space="preserve">       1.</w:t>
      </w:r>
      <w:r w:rsidR="008F2561" w:rsidRPr="004439AC">
        <w:t>А</w:t>
      </w:r>
      <w:r w:rsidR="001F309D" w:rsidRPr="004439AC">
        <w:t xml:space="preserve">ристова Любовь Савельевна (ЗАО </w:t>
      </w:r>
      <w:r w:rsidR="008F2561" w:rsidRPr="004439AC">
        <w:t>Дирекция объекто</w:t>
      </w:r>
      <w:r w:rsidR="001F309D" w:rsidRPr="004439AC">
        <w:t>в реконструкции и строительства</w:t>
      </w:r>
      <w:r w:rsidR="008F2561" w:rsidRPr="004439AC">
        <w:t xml:space="preserve">); </w:t>
      </w:r>
    </w:p>
    <w:p w:rsidR="008F2561" w:rsidRPr="004439AC" w:rsidRDefault="00F637BA" w:rsidP="001D2C8B">
      <w:pPr>
        <w:ind w:left="851"/>
        <w:jc w:val="both"/>
      </w:pPr>
      <w:r w:rsidRPr="004439AC">
        <w:t>2</w:t>
      </w:r>
      <w:r w:rsidR="001D2C8B" w:rsidRPr="004439AC">
        <w:t>.</w:t>
      </w:r>
      <w:r w:rsidR="009F6CE3" w:rsidRPr="004439AC">
        <w:t xml:space="preserve"> </w:t>
      </w:r>
      <w:r w:rsidR="008F2561" w:rsidRPr="004439AC">
        <w:t>Катин Александр Леонидович (ООО «Дом - 75»);</w:t>
      </w:r>
    </w:p>
    <w:p w:rsidR="00F637BA" w:rsidRPr="004439AC" w:rsidRDefault="00F637BA" w:rsidP="001D2C8B">
      <w:pPr>
        <w:ind w:left="851" w:right="-2"/>
        <w:jc w:val="both"/>
      </w:pPr>
      <w:r w:rsidRPr="004439AC">
        <w:t>3</w:t>
      </w:r>
      <w:r w:rsidR="001D2C8B" w:rsidRPr="004439AC">
        <w:t>.</w:t>
      </w:r>
      <w:r w:rsidR="00665F7A" w:rsidRPr="004439AC">
        <w:rPr>
          <w:sz w:val="25"/>
          <w:szCs w:val="25"/>
        </w:rPr>
        <w:t xml:space="preserve"> Шматков Эдуард Владимирович (ЗАО СК «Град);</w:t>
      </w:r>
    </w:p>
    <w:p w:rsidR="00B64E6A" w:rsidRPr="004439AC" w:rsidRDefault="00F637BA" w:rsidP="001D2C8B">
      <w:pPr>
        <w:ind w:left="851" w:right="-2"/>
        <w:jc w:val="both"/>
      </w:pPr>
      <w:r w:rsidRPr="004439AC">
        <w:t>4</w:t>
      </w:r>
      <w:r w:rsidR="001D2C8B" w:rsidRPr="004439AC">
        <w:t>.</w:t>
      </w:r>
      <w:r w:rsidR="008F2561" w:rsidRPr="004439AC">
        <w:t xml:space="preserve">Талдыкин </w:t>
      </w:r>
      <w:r w:rsidR="00B64E6A" w:rsidRPr="004439AC">
        <w:t>Анатолий Николаевич (ООО «ИНТ»)</w:t>
      </w:r>
      <w:r w:rsidR="008F2561" w:rsidRPr="004439AC">
        <w:t xml:space="preserve">; </w:t>
      </w:r>
    </w:p>
    <w:p w:rsidR="00EE530E" w:rsidRPr="004439AC" w:rsidRDefault="00F637BA" w:rsidP="001D2C8B">
      <w:pPr>
        <w:ind w:left="851" w:right="-2"/>
        <w:jc w:val="both"/>
      </w:pPr>
      <w:r w:rsidRPr="004439AC">
        <w:t>5</w:t>
      </w:r>
      <w:r w:rsidR="001D2C8B" w:rsidRPr="004439AC">
        <w:t>.</w:t>
      </w:r>
      <w:r w:rsidR="00EE530E" w:rsidRPr="004439AC">
        <w:t>Кажаев Алексей Михайлович (ООО «Репер») по доверенности – Третьяков Юрий  Михайлович;</w:t>
      </w:r>
    </w:p>
    <w:p w:rsidR="004C6235" w:rsidRPr="004439AC" w:rsidRDefault="00F637BA" w:rsidP="004C6235">
      <w:pPr>
        <w:ind w:left="851"/>
        <w:jc w:val="both"/>
      </w:pPr>
      <w:r w:rsidRPr="004439AC">
        <w:t>6</w:t>
      </w:r>
      <w:r w:rsidR="001D2C8B" w:rsidRPr="004439AC">
        <w:t>.</w:t>
      </w:r>
      <w:r w:rsidR="009F6CE3" w:rsidRPr="004439AC">
        <w:t xml:space="preserve"> </w:t>
      </w:r>
      <w:r w:rsidR="004C6235" w:rsidRPr="004439AC">
        <w:t xml:space="preserve">Коньков Николай Никитич (ООО «Долина-Центр-С»); </w:t>
      </w:r>
    </w:p>
    <w:p w:rsidR="00C74562" w:rsidRPr="004439AC" w:rsidRDefault="001D2C8B" w:rsidP="001D2C8B">
      <w:pPr>
        <w:ind w:left="788"/>
        <w:jc w:val="both"/>
        <w:rPr>
          <w:sz w:val="25"/>
          <w:szCs w:val="25"/>
        </w:rPr>
      </w:pPr>
      <w:r w:rsidRPr="004439AC">
        <w:rPr>
          <w:sz w:val="25"/>
          <w:szCs w:val="25"/>
        </w:rPr>
        <w:t xml:space="preserve"> </w:t>
      </w:r>
      <w:r w:rsidR="00F637BA" w:rsidRPr="004439AC">
        <w:rPr>
          <w:sz w:val="25"/>
          <w:szCs w:val="25"/>
        </w:rPr>
        <w:t>7</w:t>
      </w:r>
      <w:r w:rsidRPr="004439AC">
        <w:rPr>
          <w:sz w:val="25"/>
          <w:szCs w:val="25"/>
        </w:rPr>
        <w:t>.</w:t>
      </w:r>
      <w:r w:rsidR="009F6CE3" w:rsidRPr="004439AC">
        <w:rPr>
          <w:sz w:val="25"/>
          <w:szCs w:val="25"/>
        </w:rPr>
        <w:t xml:space="preserve"> </w:t>
      </w:r>
      <w:r w:rsidR="00C74562" w:rsidRPr="004439AC">
        <w:rPr>
          <w:sz w:val="25"/>
          <w:szCs w:val="25"/>
        </w:rPr>
        <w:t xml:space="preserve">Вейсман Ефим Михайлович (ООО «Куб»); </w:t>
      </w:r>
    </w:p>
    <w:p w:rsidR="004C6235" w:rsidRPr="004439AC" w:rsidRDefault="004C6235" w:rsidP="004C6235">
      <w:pPr>
        <w:jc w:val="both"/>
      </w:pPr>
      <w:r w:rsidRPr="004439AC">
        <w:rPr>
          <w:sz w:val="25"/>
          <w:szCs w:val="25"/>
        </w:rPr>
        <w:t xml:space="preserve">             </w:t>
      </w:r>
      <w:r w:rsidR="00665F7A" w:rsidRPr="004439AC">
        <w:rPr>
          <w:sz w:val="25"/>
          <w:szCs w:val="25"/>
        </w:rPr>
        <w:t>8.</w:t>
      </w:r>
      <w:r w:rsidR="00D90E69" w:rsidRPr="004439AC">
        <w:t xml:space="preserve"> Новиков Виктор Николаевич (ОАО «СУМР №4»).</w:t>
      </w:r>
    </w:p>
    <w:p w:rsidR="004C6235" w:rsidRPr="004439AC" w:rsidRDefault="004C6235" w:rsidP="004C6235">
      <w:pPr>
        <w:ind w:left="851"/>
        <w:jc w:val="both"/>
      </w:pPr>
      <w:r w:rsidRPr="004439AC">
        <w:t>9. Шиндин Семен Иванович (ООО «Экосинтез»);</w:t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566B85" w:rsidRPr="004439AC" w:rsidRDefault="00566B85" w:rsidP="00566B85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282B6D" w:rsidRPr="004439AC" w:rsidRDefault="00282B6D" w:rsidP="00282B6D">
      <w:pPr>
        <w:ind w:right="-2" w:firstLine="851"/>
        <w:jc w:val="both"/>
      </w:pPr>
      <w:r w:rsidRPr="004439AC">
        <w:t>Панферов Д.В. –  советник Председателя Правления НП «СРО «СГС»;</w:t>
      </w: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Pr="004439AC">
        <w:t>г</w:t>
      </w:r>
      <w:proofErr w:type="gramEnd"/>
      <w:r w:rsidRPr="004439AC">
        <w:t>.о</w:t>
      </w:r>
      <w:r w:rsidR="001D2C8B" w:rsidRPr="004439AC">
        <w:t>. Т</w:t>
      </w:r>
      <w:r w:rsidRPr="004439AC">
        <w:t xml:space="preserve">ольятти; 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2C071D" w:rsidRPr="004439AC">
        <w:t>, что из 13</w:t>
      </w:r>
      <w:r w:rsidRPr="004439AC">
        <w:t xml:space="preserve"> членов Правления в заседании принимают участие </w:t>
      </w:r>
      <w:r w:rsidR="008C32E7" w:rsidRPr="004439AC">
        <w:t xml:space="preserve">9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 xml:space="preserve">секретарем заседания Правления </w:t>
      </w:r>
      <w:r w:rsidR="008C32E7" w:rsidRPr="004439AC">
        <w:t>Конькова Н.</w:t>
      </w:r>
      <w:r w:rsidR="0008336A" w:rsidRPr="004439AC">
        <w:t>Н.</w:t>
      </w:r>
    </w:p>
    <w:p w:rsidR="008C32E7" w:rsidRPr="004439AC" w:rsidRDefault="00200202" w:rsidP="008C32E7">
      <w:pPr>
        <w:ind w:left="851" w:right="-2"/>
        <w:jc w:val="both"/>
      </w:pPr>
      <w:r w:rsidRPr="004439AC">
        <w:t xml:space="preserve">РЕШИЛИ: Избрать секретарем заседания </w:t>
      </w:r>
      <w:r w:rsidR="008C32E7" w:rsidRPr="004439AC">
        <w:t>Конькова Н.Н.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8C32E7" w:rsidRPr="004439AC">
        <w:t>9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4439AC" w:rsidRDefault="00200202" w:rsidP="00200202">
      <w:pPr>
        <w:ind w:firstLine="851"/>
        <w:jc w:val="both"/>
        <w:rPr>
          <w:b/>
        </w:rPr>
      </w:pPr>
      <w:r w:rsidRPr="004439AC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4439AC">
        <w:t xml:space="preserve">СЛУШАЛИ: </w:t>
      </w:r>
      <w:r w:rsidR="005E35C8" w:rsidRPr="004439AC">
        <w:t xml:space="preserve">Аристову Л.С., </w:t>
      </w:r>
      <w:r w:rsidRPr="004439AC">
        <w:t>котор</w:t>
      </w:r>
      <w:r w:rsidR="005E35C8" w:rsidRPr="004439AC">
        <w:t>ая</w:t>
      </w:r>
      <w:r w:rsidRPr="004439AC">
        <w:t xml:space="preserve"> предложил</w:t>
      </w:r>
      <w:r w:rsidR="005E35C8" w:rsidRPr="004439AC">
        <w:t>а</w:t>
      </w:r>
      <w:r w:rsidRPr="004439AC">
        <w:t xml:space="preserve"> утвердить повестку дня заседания Правления из </w:t>
      </w:r>
      <w:r w:rsidR="00536DCF" w:rsidRPr="00282B6D">
        <w:t>4</w:t>
      </w:r>
      <w:r w:rsidR="002861AE" w:rsidRPr="00282B6D">
        <w:t>-х</w:t>
      </w:r>
      <w:r w:rsidR="003561CB" w:rsidRPr="004439AC">
        <w:t xml:space="preserve"> </w:t>
      </w:r>
      <w:r w:rsidRPr="004439AC">
        <w:t>вопрос</w:t>
      </w:r>
      <w:r w:rsidR="0019333C" w:rsidRPr="004439AC">
        <w:t>ов</w:t>
      </w:r>
      <w:r w:rsidRPr="004439AC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200202" w:rsidRPr="004439AC" w:rsidRDefault="00200202" w:rsidP="00200202">
      <w:pPr>
        <w:ind w:firstLine="851"/>
        <w:jc w:val="both"/>
      </w:pPr>
      <w:r w:rsidRPr="004439AC">
        <w:t>Голосовали: «за» -</w:t>
      </w:r>
      <w:r w:rsidR="00B82968" w:rsidRPr="004439AC">
        <w:t xml:space="preserve"> </w:t>
      </w:r>
      <w:r w:rsidR="00DA514C" w:rsidRPr="004439AC">
        <w:t>9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861AE" w:rsidRDefault="002861AE" w:rsidP="009931B0">
      <w:pPr>
        <w:ind w:firstLine="708"/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Pr="004439AC" w:rsidRDefault="00AC1BEB" w:rsidP="00A711D1">
      <w:pPr>
        <w:ind w:firstLine="709"/>
        <w:jc w:val="both"/>
      </w:pPr>
      <w:r w:rsidRPr="004439AC">
        <w:lastRenderedPageBreak/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4C4E1B" w:rsidRPr="004439AC" w:rsidRDefault="004C4E1B" w:rsidP="007B683A">
      <w:pPr>
        <w:ind w:firstLine="709"/>
        <w:jc w:val="both"/>
      </w:pPr>
      <w:r w:rsidRPr="004439AC">
        <w:t xml:space="preserve">3. </w:t>
      </w:r>
      <w:r w:rsidR="007B683A" w:rsidRPr="007B683A">
        <w:t>Досрочное прекращение полномочий члена Правления НП «СРО «СГС» Кадырова И.Ш., генерального директора ЗАО «</w:t>
      </w:r>
      <w:proofErr w:type="spellStart"/>
      <w:r w:rsidR="007B683A" w:rsidRPr="007B683A">
        <w:t>ПромСтрой</w:t>
      </w:r>
      <w:proofErr w:type="spellEnd"/>
      <w:r w:rsidR="007B683A" w:rsidRPr="007B683A">
        <w:t>», в соответствии с п.5.2 Положения о Правлении НП «СРО «СГС» (в связи с выходом ЗАО «</w:t>
      </w:r>
      <w:proofErr w:type="spellStart"/>
      <w:r w:rsidR="007B683A" w:rsidRPr="007B683A">
        <w:t>ПромСтрой</w:t>
      </w:r>
      <w:proofErr w:type="spellEnd"/>
      <w:r w:rsidR="007B683A" w:rsidRPr="007B683A">
        <w:t>» из НП «СРО «СГС» 26.04.2011 г. на основании добровольного заявления организации).</w:t>
      </w:r>
    </w:p>
    <w:p w:rsidR="007B683A" w:rsidRPr="00E91D40" w:rsidRDefault="007B683A" w:rsidP="007B683A">
      <w:pPr>
        <w:ind w:firstLine="709"/>
        <w:jc w:val="both"/>
      </w:pPr>
      <w:r w:rsidRPr="00E91D40">
        <w:t>4. Разное</w:t>
      </w:r>
    </w:p>
    <w:p w:rsidR="002861AE" w:rsidRPr="004439AC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E566A5" w:rsidRPr="004439AC" w:rsidRDefault="00E566A5" w:rsidP="00011E37">
      <w:pPr>
        <w:ind w:firstLine="708"/>
        <w:jc w:val="both"/>
      </w:pP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 xml:space="preserve">СЛУШАЛИ: </w:t>
      </w:r>
      <w:proofErr w:type="spellStart"/>
      <w:r w:rsidR="00E566A5" w:rsidRPr="004439AC">
        <w:t>Дворцова</w:t>
      </w:r>
      <w:proofErr w:type="spellEnd"/>
      <w:r w:rsidR="00E566A5" w:rsidRPr="004439AC">
        <w:t xml:space="preserve"> Г.Н., который доло</w:t>
      </w:r>
      <w:r w:rsidR="00AC1BEB" w:rsidRPr="004439AC">
        <w:t xml:space="preserve">жил присутствующим о поступивших </w:t>
      </w:r>
      <w:proofErr w:type="gramStart"/>
      <w:r w:rsidR="00AC1BEB" w:rsidRPr="004439AC">
        <w:t>заявлениях</w:t>
      </w:r>
      <w:proofErr w:type="gramEnd"/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 xml:space="preserve">: </w:t>
      </w:r>
      <w:r w:rsidR="009077BA" w:rsidRPr="004439AC">
        <w:rPr>
          <w:b/>
        </w:rPr>
        <w:t>ООО «</w:t>
      </w:r>
      <w:proofErr w:type="spellStart"/>
      <w:r w:rsidR="007B683A" w:rsidRPr="003C096C">
        <w:rPr>
          <w:b/>
          <w:lang w:eastAsia="ar-SA"/>
        </w:rPr>
        <w:t>АгроМелиоСтрой</w:t>
      </w:r>
      <w:proofErr w:type="spellEnd"/>
      <w:r w:rsidR="009077BA" w:rsidRPr="004439AC">
        <w:rPr>
          <w:b/>
        </w:rPr>
        <w:t>», ООО «</w:t>
      </w:r>
      <w:proofErr w:type="spellStart"/>
      <w:r w:rsidR="007B683A" w:rsidRPr="003C096C">
        <w:rPr>
          <w:b/>
        </w:rPr>
        <w:t>Орелкоммунстрой</w:t>
      </w:r>
      <w:proofErr w:type="spellEnd"/>
      <w:r w:rsidR="002715F6" w:rsidRPr="004439AC">
        <w:rPr>
          <w:b/>
        </w:rPr>
        <w:t xml:space="preserve">», </w:t>
      </w:r>
      <w:r w:rsidR="007B683A">
        <w:rPr>
          <w:b/>
        </w:rPr>
        <w:t>ЗА</w:t>
      </w:r>
      <w:r w:rsidR="009077BA" w:rsidRPr="004439AC">
        <w:rPr>
          <w:b/>
        </w:rPr>
        <w:t>О «</w:t>
      </w:r>
      <w:r w:rsidR="007B683A" w:rsidRPr="003C096C">
        <w:rPr>
          <w:b/>
        </w:rPr>
        <w:t>Самарские канатные дороги</w:t>
      </w:r>
      <w:r w:rsidR="009077BA" w:rsidRPr="004439AC">
        <w:rPr>
          <w:b/>
        </w:rPr>
        <w:t>», ООО «</w:t>
      </w:r>
      <w:r w:rsidR="007B683A" w:rsidRPr="003C096C">
        <w:rPr>
          <w:b/>
        </w:rPr>
        <w:t>Технологическое обеспечение дорожного строительства</w:t>
      </w:r>
      <w:r w:rsidR="009077BA" w:rsidRPr="004439AC">
        <w:rPr>
          <w:b/>
        </w:rPr>
        <w:t>»</w:t>
      </w:r>
      <w:r w:rsidR="007B683A">
        <w:rPr>
          <w:b/>
        </w:rPr>
        <w:t>, ООО «</w:t>
      </w:r>
      <w:proofErr w:type="spellStart"/>
      <w:r w:rsidR="007B683A">
        <w:rPr>
          <w:b/>
        </w:rPr>
        <w:t>Энерго</w:t>
      </w:r>
      <w:proofErr w:type="spellEnd"/>
      <w:r w:rsidR="007B683A">
        <w:rPr>
          <w:b/>
        </w:rPr>
        <w:t>»</w:t>
      </w:r>
      <w:r w:rsidR="009077BA" w:rsidRPr="004439AC">
        <w:rPr>
          <w:b/>
        </w:rPr>
        <w:t>.</w:t>
      </w:r>
    </w:p>
    <w:p w:rsidR="00E566A5" w:rsidRPr="004439AC" w:rsidRDefault="00E566A5" w:rsidP="00A711D1"/>
    <w:p w:rsidR="009077BA" w:rsidRPr="004439AC" w:rsidRDefault="009077BA" w:rsidP="009077BA">
      <w:pPr>
        <w:ind w:firstLine="708"/>
        <w:jc w:val="both"/>
      </w:pPr>
      <w:r w:rsidRPr="004439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 xml:space="preserve">Общество с ограниченной ответственностью </w:t>
      </w:r>
      <w:r w:rsidR="004C4E1B" w:rsidRPr="004439AC">
        <w:rPr>
          <w:b/>
        </w:rPr>
        <w:t>«</w:t>
      </w:r>
      <w:r w:rsidR="007B683A" w:rsidRPr="003C096C">
        <w:rPr>
          <w:b/>
          <w:lang w:eastAsia="ar-SA"/>
        </w:rPr>
        <w:t>АгроМелиоСтрой</w:t>
      </w:r>
      <w:r w:rsidR="00F74A86" w:rsidRPr="004439AC">
        <w:rPr>
          <w:b/>
        </w:rPr>
        <w:t>»</w:t>
      </w:r>
      <w:r w:rsidRPr="004439AC">
        <w:rPr>
          <w:b/>
        </w:rPr>
        <w:t xml:space="preserve"> (ОГРН</w:t>
      </w:r>
      <w:r w:rsidR="007B683A">
        <w:rPr>
          <w:b/>
        </w:rPr>
        <w:t xml:space="preserve"> </w:t>
      </w:r>
      <w:r w:rsidR="007B683A" w:rsidRPr="007B683A">
        <w:rPr>
          <w:b/>
        </w:rPr>
        <w:t>1106330003120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 xml:space="preserve">Общество с ограниченной ответственностью  </w:t>
      </w:r>
      <w:r w:rsidR="00F74A86" w:rsidRPr="004439AC">
        <w:rPr>
          <w:b/>
        </w:rPr>
        <w:t>«</w:t>
      </w:r>
      <w:r w:rsidR="007B683A" w:rsidRPr="003C096C">
        <w:rPr>
          <w:b/>
        </w:rPr>
        <w:t>Орелкоммунстрой</w:t>
      </w:r>
      <w:r w:rsidR="00F74A86" w:rsidRPr="004439AC">
        <w:rPr>
          <w:b/>
        </w:rPr>
        <w:t>»</w:t>
      </w:r>
      <w:r w:rsidRPr="004439AC">
        <w:rPr>
          <w:b/>
        </w:rPr>
        <w:t xml:space="preserve"> (ОГРН</w:t>
      </w:r>
      <w:r w:rsidR="007B683A">
        <w:rPr>
          <w:b/>
        </w:rPr>
        <w:t xml:space="preserve"> </w:t>
      </w:r>
      <w:r w:rsidR="007B683A" w:rsidRPr="007B683A">
        <w:rPr>
          <w:b/>
        </w:rPr>
        <w:t>1115742000197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7B683A">
        <w:rPr>
          <w:b/>
        </w:rPr>
        <w:t xml:space="preserve">Закрытое акционерное общество </w:t>
      </w:r>
      <w:r w:rsidR="00F74A86" w:rsidRPr="004439AC">
        <w:rPr>
          <w:b/>
        </w:rPr>
        <w:t>«</w:t>
      </w:r>
      <w:r w:rsidR="007B683A" w:rsidRPr="003C096C">
        <w:rPr>
          <w:b/>
        </w:rPr>
        <w:t>Самарские канатные дороги</w:t>
      </w:r>
      <w:r w:rsidR="00F74A86" w:rsidRPr="004439AC">
        <w:rPr>
          <w:b/>
        </w:rPr>
        <w:t xml:space="preserve">» </w:t>
      </w:r>
      <w:r w:rsidRPr="004439AC">
        <w:rPr>
          <w:b/>
        </w:rPr>
        <w:t>(ОГРН</w:t>
      </w:r>
      <w:r w:rsidR="007B683A">
        <w:rPr>
          <w:b/>
        </w:rPr>
        <w:t xml:space="preserve"> </w:t>
      </w:r>
      <w:r w:rsidR="007B683A" w:rsidRPr="007B683A">
        <w:rPr>
          <w:b/>
        </w:rPr>
        <w:t>1026301509783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</w:t>
      </w:r>
      <w:proofErr w:type="gramEnd"/>
      <w:r w:rsidRPr="004439AC">
        <w:t xml:space="preserve"> НП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</w:t>
      </w:r>
      <w:r w:rsidRPr="004439AC">
        <w:lastRenderedPageBreak/>
        <w:t xml:space="preserve">строительства </w:t>
      </w:r>
      <w:r w:rsidRPr="004439AC">
        <w:rPr>
          <w:b/>
        </w:rPr>
        <w:t>Общество с ограниченной ответственностью  «</w:t>
      </w:r>
      <w:r w:rsidR="007B683A" w:rsidRPr="003C096C">
        <w:rPr>
          <w:b/>
        </w:rPr>
        <w:t>Технологическое обеспечение дорожного строительства</w:t>
      </w:r>
      <w:r w:rsidRPr="004439AC">
        <w:rPr>
          <w:b/>
        </w:rPr>
        <w:t>» (ОГРН</w:t>
      </w:r>
      <w:r w:rsidR="007B683A">
        <w:rPr>
          <w:b/>
        </w:rPr>
        <w:t xml:space="preserve"> </w:t>
      </w:r>
      <w:r w:rsidR="007B683A" w:rsidRPr="007B683A">
        <w:rPr>
          <w:b/>
        </w:rPr>
        <w:t>1096381000132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</w:t>
      </w:r>
      <w:proofErr w:type="gramEnd"/>
      <w:r w:rsidRPr="004439AC">
        <w:t xml:space="preserve"> </w:t>
      </w:r>
      <w:proofErr w:type="gramStart"/>
      <w:r w:rsidRPr="004439AC">
        <w:t>допуске</w:t>
      </w:r>
      <w:proofErr w:type="gramEnd"/>
      <w:r w:rsidRPr="004439AC">
        <w:t xml:space="preserve"> члену НП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2752B3" w:rsidRDefault="002752B3" w:rsidP="00B07D0F">
      <w:pPr>
        <w:jc w:val="both"/>
      </w:pPr>
    </w:p>
    <w:p w:rsidR="007B683A" w:rsidRPr="004439AC" w:rsidRDefault="007B683A" w:rsidP="007B683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>Общество с ограниченной ответственностью  «</w:t>
      </w:r>
      <w:proofErr w:type="spellStart"/>
      <w:r>
        <w:rPr>
          <w:b/>
        </w:rPr>
        <w:t>Энерго</w:t>
      </w:r>
      <w:proofErr w:type="spellEnd"/>
      <w:r w:rsidRPr="004439AC">
        <w:rPr>
          <w:b/>
        </w:rPr>
        <w:t>» (</w:t>
      </w:r>
      <w:r w:rsidRPr="00A50F4B">
        <w:rPr>
          <w:b/>
        </w:rPr>
        <w:t>ОГРН</w:t>
      </w:r>
      <w:r w:rsidR="00A50F4B" w:rsidRPr="00A50F4B">
        <w:rPr>
          <w:b/>
        </w:rPr>
        <w:t xml:space="preserve"> 1046301097017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7B683A" w:rsidRPr="004439AC" w:rsidRDefault="007B683A" w:rsidP="007B683A">
      <w:pPr>
        <w:ind w:firstLine="709"/>
        <w:jc w:val="both"/>
      </w:pPr>
    </w:p>
    <w:p w:rsidR="007B683A" w:rsidRPr="004439AC" w:rsidRDefault="007B683A" w:rsidP="007B683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7B683A" w:rsidRPr="004439AC" w:rsidRDefault="007B683A" w:rsidP="007B683A">
      <w:pPr>
        <w:ind w:firstLine="708"/>
      </w:pPr>
      <w:r w:rsidRPr="004439AC">
        <w:t>Решение принято единогласно.</w:t>
      </w:r>
    </w:p>
    <w:p w:rsidR="007B683A" w:rsidRPr="004439AC" w:rsidRDefault="007B683A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4439AC" w:rsidRDefault="002752B3" w:rsidP="002752B3">
      <w:pPr>
        <w:ind w:firstLine="708"/>
        <w:jc w:val="both"/>
      </w:pPr>
    </w:p>
    <w:p w:rsidR="00D91D48" w:rsidRPr="004439AC" w:rsidRDefault="009F505C" w:rsidP="00F46A66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proofErr w:type="gramStart"/>
      <w:r w:rsidR="002752B3" w:rsidRPr="004439AC">
        <w:rPr>
          <w:b/>
        </w:rPr>
        <w:t>ООО «</w:t>
      </w:r>
      <w:proofErr w:type="spellStart"/>
      <w:r w:rsidR="00A50F4B" w:rsidRPr="003C096C">
        <w:rPr>
          <w:b/>
        </w:rPr>
        <w:t>РемСтройПодряд</w:t>
      </w:r>
      <w:proofErr w:type="spellEnd"/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A50F4B">
        <w:rPr>
          <w:b/>
        </w:rPr>
        <w:t xml:space="preserve"> </w:t>
      </w:r>
      <w:r w:rsidR="00A50F4B" w:rsidRPr="00A50F4B">
        <w:rPr>
          <w:b/>
        </w:rPr>
        <w:t>1066320031216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9C5312" w:rsidRPr="004439AC">
        <w:rPr>
          <w:b/>
        </w:rPr>
        <w:t>ОО</w:t>
      </w:r>
      <w:r w:rsidR="00C4189F" w:rsidRPr="004439AC">
        <w:rPr>
          <w:b/>
        </w:rPr>
        <w:t>О «</w:t>
      </w:r>
      <w:r w:rsidR="00A50F4B" w:rsidRPr="003C096C">
        <w:rPr>
          <w:b/>
        </w:rPr>
        <w:t>Фирма «Строительно-монтажные услуги</w:t>
      </w:r>
      <w:r w:rsidR="00C4189F" w:rsidRPr="004439AC">
        <w:rPr>
          <w:b/>
        </w:rPr>
        <w:t xml:space="preserve">» </w:t>
      </w:r>
      <w:r w:rsidR="003271F9" w:rsidRPr="004439AC">
        <w:rPr>
          <w:b/>
        </w:rPr>
        <w:t>(</w:t>
      </w:r>
      <w:r w:rsidR="003271F9" w:rsidRPr="00A50F4B">
        <w:rPr>
          <w:b/>
        </w:rPr>
        <w:t>ОГРН</w:t>
      </w:r>
      <w:r w:rsidR="00A50F4B" w:rsidRPr="00A50F4B">
        <w:rPr>
          <w:b/>
        </w:rPr>
        <w:t xml:space="preserve"> 1026303890612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9643B9">
        <w:rPr>
          <w:b/>
        </w:rPr>
        <w:t>ЗА</w:t>
      </w:r>
      <w:r w:rsidR="00DB708B" w:rsidRPr="004439AC">
        <w:rPr>
          <w:b/>
        </w:rPr>
        <w:t>О «</w:t>
      </w:r>
      <w:proofErr w:type="spellStart"/>
      <w:r w:rsidR="009643B9" w:rsidRPr="003C096C">
        <w:rPr>
          <w:b/>
        </w:rPr>
        <w:t>АТМ-Сервис</w:t>
      </w:r>
      <w:proofErr w:type="spellEnd"/>
      <w:r w:rsidR="00DB708B" w:rsidRPr="004439AC">
        <w:rPr>
          <w:b/>
        </w:rPr>
        <w:t xml:space="preserve">» </w:t>
      </w:r>
      <w:r w:rsidR="00DA357A" w:rsidRPr="004439AC">
        <w:rPr>
          <w:b/>
        </w:rPr>
        <w:t>(ОГРН</w:t>
      </w:r>
      <w:r w:rsidR="009643B9">
        <w:rPr>
          <w:b/>
        </w:rPr>
        <w:t xml:space="preserve"> </w:t>
      </w:r>
      <w:r w:rsidR="009643B9" w:rsidRPr="009643B9">
        <w:rPr>
          <w:b/>
        </w:rPr>
        <w:t>1056315133643</w:t>
      </w:r>
      <w:r w:rsidR="00DA357A" w:rsidRPr="004439AC">
        <w:rPr>
          <w:b/>
        </w:rPr>
        <w:t>)</w:t>
      </w:r>
      <w:r w:rsidRPr="004439AC">
        <w:rPr>
          <w:b/>
        </w:rPr>
        <w:t>,</w:t>
      </w:r>
      <w:r w:rsidR="001D0758" w:rsidRPr="004439AC">
        <w:rPr>
          <w:b/>
        </w:rPr>
        <w:t xml:space="preserve"> ОО</w:t>
      </w:r>
      <w:r w:rsidR="009F6087" w:rsidRPr="004439AC">
        <w:rPr>
          <w:b/>
        </w:rPr>
        <w:t>О</w:t>
      </w:r>
      <w:r w:rsidRPr="004439AC">
        <w:rPr>
          <w:b/>
        </w:rPr>
        <w:t xml:space="preserve"> </w:t>
      </w:r>
      <w:r w:rsidR="00DF42F6" w:rsidRPr="004439AC">
        <w:rPr>
          <w:b/>
        </w:rPr>
        <w:t>«</w:t>
      </w:r>
      <w:r w:rsidR="009643B9" w:rsidRPr="00A5079E">
        <w:rPr>
          <w:b/>
        </w:rPr>
        <w:t>Народный строительный консорциум-1</w:t>
      </w:r>
      <w:r w:rsidR="00DF42F6" w:rsidRPr="004439AC">
        <w:rPr>
          <w:b/>
        </w:rPr>
        <w:t xml:space="preserve">» </w:t>
      </w:r>
      <w:r w:rsidR="009F6087" w:rsidRPr="004439AC">
        <w:rPr>
          <w:b/>
        </w:rPr>
        <w:t>(ОГРН</w:t>
      </w:r>
      <w:r w:rsidR="009643B9">
        <w:rPr>
          <w:b/>
        </w:rPr>
        <w:t xml:space="preserve"> </w:t>
      </w:r>
      <w:r w:rsidR="009643B9" w:rsidRPr="009643B9">
        <w:rPr>
          <w:b/>
        </w:rPr>
        <w:t>1036300888645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E92F59" w:rsidRPr="004439AC">
        <w:rPr>
          <w:b/>
        </w:rPr>
        <w:t xml:space="preserve"> </w:t>
      </w:r>
      <w:r w:rsidR="001D0758" w:rsidRPr="004439AC">
        <w:rPr>
          <w:b/>
        </w:rPr>
        <w:t xml:space="preserve"> </w:t>
      </w:r>
      <w:r w:rsidR="005D5481" w:rsidRPr="004439AC">
        <w:rPr>
          <w:b/>
        </w:rPr>
        <w:t>ОО</w:t>
      </w:r>
      <w:r w:rsidR="00DB708B" w:rsidRPr="004439AC">
        <w:rPr>
          <w:b/>
        </w:rPr>
        <w:t xml:space="preserve">О </w:t>
      </w:r>
      <w:r w:rsidR="00222783" w:rsidRPr="004439AC">
        <w:rPr>
          <w:b/>
        </w:rPr>
        <w:t>«</w:t>
      </w:r>
      <w:proofErr w:type="spellStart"/>
      <w:r w:rsidR="009643B9" w:rsidRPr="003C096C">
        <w:rPr>
          <w:b/>
        </w:rPr>
        <w:t>ВегаПромСтрой</w:t>
      </w:r>
      <w:proofErr w:type="spellEnd"/>
      <w:r w:rsidR="00222783" w:rsidRPr="004439AC">
        <w:rPr>
          <w:b/>
        </w:rPr>
        <w:t>»</w:t>
      </w:r>
      <w:r w:rsidR="00DB708B" w:rsidRPr="004439AC">
        <w:rPr>
          <w:b/>
        </w:rPr>
        <w:t xml:space="preserve"> </w:t>
      </w:r>
      <w:r w:rsidR="009F6087" w:rsidRPr="004439AC">
        <w:rPr>
          <w:b/>
        </w:rPr>
        <w:t>(</w:t>
      </w:r>
      <w:r w:rsidR="009F6087" w:rsidRPr="009643B9">
        <w:rPr>
          <w:b/>
        </w:rPr>
        <w:t>ОГРН</w:t>
      </w:r>
      <w:r w:rsidR="009643B9" w:rsidRPr="009643B9">
        <w:rPr>
          <w:b/>
        </w:rPr>
        <w:t xml:space="preserve"> 1076318014871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9F6087" w:rsidRPr="004439AC">
        <w:rPr>
          <w:b/>
        </w:rPr>
        <w:t xml:space="preserve"> ООО</w:t>
      </w:r>
      <w:r w:rsidRPr="004439AC">
        <w:rPr>
          <w:b/>
        </w:rPr>
        <w:t xml:space="preserve"> «</w:t>
      </w:r>
      <w:r w:rsidR="009643B9" w:rsidRPr="003C096C">
        <w:rPr>
          <w:b/>
        </w:rPr>
        <w:t>СКС</w:t>
      </w:r>
      <w:r w:rsidRPr="004439AC">
        <w:rPr>
          <w:b/>
        </w:rPr>
        <w:t>»</w:t>
      </w:r>
      <w:r w:rsidR="009F6087" w:rsidRPr="004439AC">
        <w:rPr>
          <w:b/>
        </w:rPr>
        <w:t xml:space="preserve"> (ОГРН</w:t>
      </w:r>
      <w:r w:rsidR="009643B9">
        <w:rPr>
          <w:b/>
        </w:rPr>
        <w:t xml:space="preserve"> </w:t>
      </w:r>
      <w:r w:rsidR="009643B9" w:rsidRPr="009643B9">
        <w:rPr>
          <w:b/>
        </w:rPr>
        <w:t>1096320014735</w:t>
      </w:r>
      <w:r w:rsidR="009F6087" w:rsidRPr="004439AC">
        <w:rPr>
          <w:b/>
        </w:rPr>
        <w:t>)</w:t>
      </w:r>
      <w:r w:rsidR="00150AB2" w:rsidRPr="004439AC">
        <w:rPr>
          <w:b/>
        </w:rPr>
        <w:t xml:space="preserve">, </w:t>
      </w:r>
      <w:r w:rsidR="00C4189F" w:rsidRPr="004439AC">
        <w:rPr>
          <w:b/>
        </w:rPr>
        <w:t>ООО</w:t>
      </w:r>
      <w:r w:rsidR="004C4E1B" w:rsidRPr="004439AC">
        <w:rPr>
          <w:b/>
        </w:rPr>
        <w:t xml:space="preserve"> «</w:t>
      </w:r>
      <w:proofErr w:type="spellStart"/>
      <w:r w:rsidR="009643B9" w:rsidRPr="003C096C">
        <w:rPr>
          <w:b/>
        </w:rPr>
        <w:t>Стройпроектинвест</w:t>
      </w:r>
      <w:proofErr w:type="spellEnd"/>
      <w:r w:rsidR="004C4E1B" w:rsidRPr="004439AC">
        <w:rPr>
          <w:b/>
        </w:rPr>
        <w:t>» (ОГРН</w:t>
      </w:r>
      <w:r w:rsidR="009643B9">
        <w:rPr>
          <w:b/>
        </w:rPr>
        <w:t xml:space="preserve"> </w:t>
      </w:r>
      <w:r w:rsidR="009643B9" w:rsidRPr="009643B9">
        <w:rPr>
          <w:b/>
        </w:rPr>
        <w:t>1036300113244</w:t>
      </w:r>
      <w:r w:rsidR="004C4E1B" w:rsidRPr="004439AC">
        <w:rPr>
          <w:b/>
        </w:rPr>
        <w:t>)</w:t>
      </w:r>
      <w:r w:rsidR="00C4189F" w:rsidRPr="004439AC">
        <w:rPr>
          <w:b/>
        </w:rPr>
        <w:t xml:space="preserve">, </w:t>
      </w:r>
      <w:r w:rsidR="001F79AA">
        <w:rPr>
          <w:b/>
        </w:rPr>
        <w:t>ОО</w:t>
      </w:r>
      <w:r w:rsidR="004C4E1B" w:rsidRPr="004439AC">
        <w:rPr>
          <w:b/>
        </w:rPr>
        <w:t xml:space="preserve">О </w:t>
      </w:r>
      <w:r w:rsidR="00222783" w:rsidRPr="004439AC">
        <w:rPr>
          <w:b/>
        </w:rPr>
        <w:t>«</w:t>
      </w:r>
      <w:proofErr w:type="spellStart"/>
      <w:r w:rsidR="001F79AA" w:rsidRPr="003C096C">
        <w:rPr>
          <w:b/>
        </w:rPr>
        <w:t>Стройсервис</w:t>
      </w:r>
      <w:proofErr w:type="spellEnd"/>
      <w:r w:rsidR="00222783" w:rsidRPr="004439AC">
        <w:rPr>
          <w:b/>
        </w:rPr>
        <w:t>» (ОГРН</w:t>
      </w:r>
      <w:r w:rsidR="001F79AA">
        <w:rPr>
          <w:b/>
        </w:rPr>
        <w:t xml:space="preserve"> </w:t>
      </w:r>
      <w:r w:rsidR="001F79AA" w:rsidRPr="001F79AA">
        <w:rPr>
          <w:b/>
        </w:rPr>
        <w:t>1076318013177</w:t>
      </w:r>
      <w:r w:rsidR="00222783" w:rsidRPr="004439AC">
        <w:rPr>
          <w:b/>
        </w:rPr>
        <w:t xml:space="preserve">), </w:t>
      </w:r>
      <w:r w:rsidR="001F79AA">
        <w:rPr>
          <w:b/>
        </w:rPr>
        <w:t>ОО</w:t>
      </w:r>
      <w:r w:rsidR="00A42388" w:rsidRPr="004439AC">
        <w:rPr>
          <w:b/>
        </w:rPr>
        <w:t>О «</w:t>
      </w:r>
      <w:proofErr w:type="spellStart"/>
      <w:r w:rsidR="001F79AA" w:rsidRPr="003C096C">
        <w:rPr>
          <w:b/>
        </w:rPr>
        <w:t>УниверсалМонтажСтрой</w:t>
      </w:r>
      <w:proofErr w:type="spellEnd"/>
      <w:r w:rsidR="00A42388" w:rsidRPr="004439AC">
        <w:rPr>
          <w:b/>
        </w:rPr>
        <w:t>» (ОГРН</w:t>
      </w:r>
      <w:r w:rsidR="001F79AA">
        <w:rPr>
          <w:b/>
        </w:rPr>
        <w:t xml:space="preserve"> </w:t>
      </w:r>
      <w:r w:rsidR="001F79AA" w:rsidRPr="001F79AA">
        <w:rPr>
          <w:b/>
        </w:rPr>
        <w:t>1106317003869</w:t>
      </w:r>
      <w:r w:rsidR="00A42388" w:rsidRPr="004439AC">
        <w:rPr>
          <w:b/>
        </w:rPr>
        <w:t xml:space="preserve">), </w:t>
      </w:r>
      <w:r w:rsidR="001F79AA">
        <w:rPr>
          <w:b/>
        </w:rPr>
        <w:t>ОО</w:t>
      </w:r>
      <w:r w:rsidR="009D24E0" w:rsidRPr="004439AC">
        <w:rPr>
          <w:b/>
        </w:rPr>
        <w:t>О</w:t>
      </w:r>
      <w:r w:rsidR="001F79AA">
        <w:rPr>
          <w:b/>
        </w:rPr>
        <w:t xml:space="preserve"> НПО</w:t>
      </w:r>
      <w:r w:rsidR="009D24E0" w:rsidRPr="004439AC">
        <w:rPr>
          <w:b/>
        </w:rPr>
        <w:t xml:space="preserve"> «</w:t>
      </w:r>
      <w:proofErr w:type="spellStart"/>
      <w:r w:rsidR="001F79AA" w:rsidRPr="003C096C">
        <w:rPr>
          <w:b/>
        </w:rPr>
        <w:t>Волгастройтек</w:t>
      </w:r>
      <w:proofErr w:type="spellEnd"/>
      <w:r w:rsidR="009D24E0" w:rsidRPr="004439AC">
        <w:rPr>
          <w:b/>
        </w:rPr>
        <w:t>» (ОГРН</w:t>
      </w:r>
      <w:r w:rsidR="001F79AA">
        <w:rPr>
          <w:b/>
        </w:rPr>
        <w:t xml:space="preserve"> </w:t>
      </w:r>
      <w:r w:rsidR="001F79AA" w:rsidRPr="001F79AA">
        <w:rPr>
          <w:b/>
        </w:rPr>
        <w:t>1026300771958</w:t>
      </w:r>
      <w:r w:rsidR="009D24E0" w:rsidRPr="004439AC">
        <w:rPr>
          <w:b/>
        </w:rPr>
        <w:t xml:space="preserve">), </w:t>
      </w:r>
      <w:r w:rsidR="00222783" w:rsidRPr="004439AC">
        <w:rPr>
          <w:b/>
        </w:rPr>
        <w:t>ООО «</w:t>
      </w:r>
      <w:r w:rsidR="001F79AA" w:rsidRPr="003C096C">
        <w:rPr>
          <w:b/>
        </w:rPr>
        <w:t>ВолгоЭнергоСтрой</w:t>
      </w:r>
      <w:r w:rsidR="00222783" w:rsidRPr="004439AC">
        <w:rPr>
          <w:b/>
        </w:rPr>
        <w:t>» (ОГРН</w:t>
      </w:r>
      <w:r w:rsidR="001F79AA">
        <w:rPr>
          <w:b/>
        </w:rPr>
        <w:t xml:space="preserve"> </w:t>
      </w:r>
      <w:r w:rsidR="001F79AA" w:rsidRPr="001F79AA">
        <w:rPr>
          <w:b/>
        </w:rPr>
        <w:t>1086311008409</w:t>
      </w:r>
      <w:r w:rsidR="00222783" w:rsidRPr="00011E37">
        <w:rPr>
          <w:b/>
        </w:rPr>
        <w:t>),</w:t>
      </w:r>
      <w:r w:rsidR="001F79AA">
        <w:rPr>
          <w:b/>
        </w:rPr>
        <w:t xml:space="preserve"> ЗА</w:t>
      </w:r>
      <w:r w:rsidR="00222783" w:rsidRPr="004439AC">
        <w:rPr>
          <w:b/>
        </w:rPr>
        <w:t>О «</w:t>
      </w:r>
      <w:r w:rsidR="001F79AA" w:rsidRPr="003C096C">
        <w:rPr>
          <w:b/>
        </w:rPr>
        <w:t>Горизонт</w:t>
      </w:r>
      <w:r w:rsidR="00222783" w:rsidRPr="004439AC">
        <w:rPr>
          <w:b/>
        </w:rPr>
        <w:t>» (ОГРН</w:t>
      </w:r>
      <w:r w:rsidR="001F79AA">
        <w:rPr>
          <w:b/>
        </w:rPr>
        <w:t xml:space="preserve"> </w:t>
      </w:r>
      <w:r w:rsidR="001F79AA" w:rsidRPr="001F79AA">
        <w:rPr>
          <w:b/>
        </w:rPr>
        <w:t>1026301166583</w:t>
      </w:r>
      <w:r w:rsidR="00222783" w:rsidRPr="004439AC">
        <w:rPr>
          <w:b/>
        </w:rPr>
        <w:t xml:space="preserve">), </w:t>
      </w:r>
      <w:r w:rsidR="00737084">
        <w:rPr>
          <w:b/>
        </w:rPr>
        <w:t>ООО</w:t>
      </w:r>
      <w:r w:rsidR="00B965E6">
        <w:rPr>
          <w:b/>
        </w:rPr>
        <w:t xml:space="preserve"> «</w:t>
      </w:r>
      <w:r w:rsidR="001F79AA" w:rsidRPr="003C096C">
        <w:rPr>
          <w:b/>
        </w:rPr>
        <w:t>ЭКОСТРОЙ</w:t>
      </w:r>
      <w:r w:rsidR="00B965E6">
        <w:rPr>
          <w:b/>
        </w:rPr>
        <w:t>» (ОГРН</w:t>
      </w:r>
      <w:r w:rsidR="001F79AA">
        <w:rPr>
          <w:b/>
        </w:rPr>
        <w:t xml:space="preserve"> </w:t>
      </w:r>
      <w:r w:rsidR="001F79AA" w:rsidRPr="001F79AA">
        <w:rPr>
          <w:b/>
        </w:rPr>
        <w:t>1076320014210</w:t>
      </w:r>
      <w:r w:rsidR="00B965E6" w:rsidRPr="001F79AA">
        <w:rPr>
          <w:b/>
        </w:rPr>
        <w:t>)</w:t>
      </w:r>
      <w:r w:rsidR="00737084" w:rsidRPr="001F79AA">
        <w:rPr>
          <w:b/>
        </w:rPr>
        <w:t>,</w:t>
      </w:r>
      <w:r w:rsidR="00737084">
        <w:t xml:space="preserve"> </w:t>
      </w:r>
      <w:r w:rsidR="001F79AA">
        <w:rPr>
          <w:b/>
        </w:rPr>
        <w:t>ОО</w:t>
      </w:r>
      <w:r w:rsidR="00737084" w:rsidRPr="00737084">
        <w:rPr>
          <w:b/>
        </w:rPr>
        <w:t>О «</w:t>
      </w:r>
      <w:r w:rsidR="001F79AA" w:rsidRPr="003C096C">
        <w:rPr>
          <w:b/>
        </w:rPr>
        <w:t>Инком</w:t>
      </w:r>
      <w:r w:rsidR="00737084" w:rsidRPr="00737084">
        <w:rPr>
          <w:b/>
        </w:rPr>
        <w:t>» (ОГРН</w:t>
      </w:r>
      <w:proofErr w:type="gramEnd"/>
      <w:r w:rsidR="001F79AA">
        <w:rPr>
          <w:b/>
        </w:rPr>
        <w:t xml:space="preserve"> </w:t>
      </w:r>
      <w:r w:rsidR="001F79AA" w:rsidRPr="001F79AA">
        <w:rPr>
          <w:b/>
        </w:rPr>
        <w:t>1095744000516</w:t>
      </w:r>
      <w:r w:rsidR="00737084" w:rsidRPr="00737084">
        <w:rPr>
          <w:b/>
        </w:rPr>
        <w:t>),</w:t>
      </w:r>
      <w:r w:rsidR="00737084">
        <w:t xml:space="preserve"> </w:t>
      </w:r>
      <w:r w:rsidR="00737084">
        <w:rPr>
          <w:b/>
        </w:rPr>
        <w:t>ООО «</w:t>
      </w:r>
      <w:proofErr w:type="spellStart"/>
      <w:r w:rsidR="001F79AA" w:rsidRPr="003C096C">
        <w:rPr>
          <w:b/>
        </w:rPr>
        <w:t>Стрэл</w:t>
      </w:r>
      <w:proofErr w:type="spellEnd"/>
      <w:r w:rsidR="001F79AA">
        <w:rPr>
          <w:b/>
        </w:rPr>
        <w:t xml:space="preserve">» (ОГРН </w:t>
      </w:r>
      <w:r w:rsidR="001F79AA" w:rsidRPr="001F79AA">
        <w:rPr>
          <w:b/>
        </w:rPr>
        <w:t>1025700849371</w:t>
      </w:r>
      <w:r w:rsidR="00737084" w:rsidRPr="00737084">
        <w:rPr>
          <w:b/>
        </w:rPr>
        <w:t xml:space="preserve">), </w:t>
      </w:r>
      <w:r w:rsidR="00737084">
        <w:rPr>
          <w:b/>
          <w:noProof/>
        </w:rPr>
        <w:t>ООО «</w:t>
      </w:r>
      <w:proofErr w:type="spellStart"/>
      <w:r w:rsidR="001F79AA" w:rsidRPr="003C096C">
        <w:rPr>
          <w:b/>
        </w:rPr>
        <w:t>Химпромстрой</w:t>
      </w:r>
      <w:proofErr w:type="spellEnd"/>
      <w:r w:rsidR="00737084">
        <w:rPr>
          <w:b/>
          <w:noProof/>
        </w:rPr>
        <w:t xml:space="preserve">» </w:t>
      </w:r>
      <w:r w:rsidR="00737084">
        <w:rPr>
          <w:b/>
        </w:rPr>
        <w:t>(ОГРН</w:t>
      </w:r>
      <w:r w:rsidR="001F79AA">
        <w:rPr>
          <w:b/>
        </w:rPr>
        <w:t xml:space="preserve"> </w:t>
      </w:r>
      <w:r w:rsidR="001F79AA" w:rsidRPr="001F79AA">
        <w:rPr>
          <w:b/>
        </w:rPr>
        <w:t>1025700847842</w:t>
      </w:r>
      <w:r w:rsidR="00737084" w:rsidRPr="00737084">
        <w:rPr>
          <w:b/>
        </w:rPr>
        <w:t xml:space="preserve">), </w:t>
      </w:r>
      <w:r w:rsidR="00737084">
        <w:rPr>
          <w:b/>
        </w:rPr>
        <w:t>ООО «</w:t>
      </w:r>
      <w:proofErr w:type="spellStart"/>
      <w:r w:rsidR="001F79AA">
        <w:rPr>
          <w:b/>
        </w:rPr>
        <w:t>Шард</w:t>
      </w:r>
      <w:proofErr w:type="spellEnd"/>
      <w:r w:rsidR="00737084">
        <w:rPr>
          <w:b/>
        </w:rPr>
        <w:t>» (</w:t>
      </w:r>
      <w:r w:rsidR="00737084" w:rsidRPr="001F79AA">
        <w:rPr>
          <w:b/>
        </w:rPr>
        <w:t>ОГРН</w:t>
      </w:r>
      <w:r w:rsidR="001F79AA" w:rsidRPr="001F79AA">
        <w:rPr>
          <w:b/>
        </w:rPr>
        <w:t xml:space="preserve"> 1026303505205</w:t>
      </w:r>
      <w:r w:rsidR="00737084" w:rsidRPr="001F79AA">
        <w:rPr>
          <w:b/>
        </w:rPr>
        <w:t>),</w:t>
      </w:r>
      <w:r w:rsidR="00737084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3D1161" w:rsidRDefault="003D1161" w:rsidP="00A50F4B">
      <w:pPr>
        <w:tabs>
          <w:tab w:val="left" w:pos="0"/>
        </w:tabs>
      </w:pPr>
    </w:p>
    <w:p w:rsidR="00F41E5A" w:rsidRPr="00B856F4" w:rsidRDefault="00F41E5A" w:rsidP="00F41E5A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>Обществу с ограниченной ответственностью  «</w:t>
      </w:r>
      <w:proofErr w:type="spellStart"/>
      <w:r w:rsidR="00A50F4B" w:rsidRPr="003C096C">
        <w:rPr>
          <w:b/>
        </w:rPr>
        <w:t>РемСтройПодряд</w:t>
      </w:r>
      <w:proofErr w:type="spellEnd"/>
      <w:r>
        <w:rPr>
          <w:b/>
        </w:rPr>
        <w:t>» (ОГРН</w:t>
      </w:r>
      <w:r w:rsidR="00A50F4B">
        <w:rPr>
          <w:b/>
        </w:rPr>
        <w:t xml:space="preserve"> </w:t>
      </w:r>
      <w:r w:rsidR="00A50F4B" w:rsidRPr="00A50F4B">
        <w:rPr>
          <w:b/>
        </w:rPr>
        <w:t>1066320031216</w:t>
      </w:r>
      <w:r w:rsidRPr="00C93E29">
        <w:rPr>
          <w:b/>
        </w:rPr>
        <w:t>),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F41E5A" w:rsidRDefault="00F41E5A" w:rsidP="00F41E5A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60 000 000 (шестьдесят миллионов)  рублей.</w:t>
      </w:r>
    </w:p>
    <w:p w:rsidR="00F41E5A" w:rsidRDefault="00A50F4B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25.05</w:t>
      </w:r>
      <w:r w:rsidR="00F41E5A">
        <w:t xml:space="preserve">.2011 г. ООО </w:t>
      </w:r>
      <w:r w:rsidR="00F41E5A" w:rsidRPr="00B856F4">
        <w:t>«</w:t>
      </w:r>
      <w:proofErr w:type="spellStart"/>
      <w:r w:rsidRPr="00A50F4B">
        <w:t>РемСтройПодряд</w:t>
      </w:r>
      <w:proofErr w:type="spellEnd"/>
      <w:r w:rsidR="00F41E5A" w:rsidRPr="00B856F4">
        <w:t>»</w:t>
      </w:r>
      <w:r w:rsidR="00F41E5A">
        <w:rPr>
          <w:b/>
        </w:rPr>
        <w:t xml:space="preserve"> </w:t>
      </w:r>
      <w:r w:rsidR="00F41E5A">
        <w:t>уплачен компенсационный фонд в размере 300 000 (триста тысяч) рублей.</w:t>
      </w:r>
    </w:p>
    <w:p w:rsidR="00F41E5A" w:rsidRDefault="00F41E5A" w:rsidP="00F41E5A">
      <w:pPr>
        <w:jc w:val="both"/>
      </w:pPr>
      <w:r>
        <w:lastRenderedPageBreak/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500 000 (пятьсот тысяч) рублей.     </w:t>
      </w:r>
    </w:p>
    <w:p w:rsidR="00F41E5A" w:rsidRDefault="00F41E5A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proofErr w:type="spellStart"/>
      <w:r w:rsidR="00A50F4B" w:rsidRPr="00A50F4B">
        <w:t>РемСтройПодряд</w:t>
      </w:r>
      <w:proofErr w:type="spellEnd"/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200 000 (двести тысяч) рублей.</w:t>
      </w: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A50F4B" w:rsidRDefault="00A50F4B" w:rsidP="00F41E5A">
      <w:pPr>
        <w:tabs>
          <w:tab w:val="left" w:pos="0"/>
        </w:tabs>
        <w:ind w:firstLine="851"/>
      </w:pPr>
    </w:p>
    <w:p w:rsidR="00A50F4B" w:rsidRPr="00B856F4" w:rsidRDefault="00A50F4B" w:rsidP="00A50F4B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>Обществу с ограниченной ответственностью  «</w:t>
      </w:r>
      <w:r w:rsidRPr="003C096C">
        <w:rPr>
          <w:b/>
        </w:rPr>
        <w:t>Фирма «Строительно-монтажные услуги</w:t>
      </w:r>
      <w:r>
        <w:rPr>
          <w:b/>
        </w:rPr>
        <w:t xml:space="preserve">» (ОГРН </w:t>
      </w:r>
      <w:r w:rsidRPr="00A50F4B">
        <w:rPr>
          <w:b/>
        </w:rPr>
        <w:t>1026303890612</w:t>
      </w:r>
      <w:r w:rsidRPr="00C93E29">
        <w:rPr>
          <w:b/>
        </w:rPr>
        <w:t>),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A50F4B" w:rsidRDefault="00A50F4B" w:rsidP="00A50F4B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60 000 000 (шестьдесят миллионов)  рублей.</w:t>
      </w:r>
    </w:p>
    <w:p w:rsidR="00A50F4B" w:rsidRDefault="00A50F4B" w:rsidP="00A50F4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25.05.2011 г. ООО </w:t>
      </w:r>
      <w:r w:rsidRPr="00B856F4">
        <w:t>«</w:t>
      </w:r>
      <w:r w:rsidRPr="00A50F4B">
        <w:t>Фирма «Строительно-монтажные услуги</w:t>
      </w:r>
      <w:r w:rsidRPr="00B856F4">
        <w:t>»</w:t>
      </w:r>
      <w:r>
        <w:rPr>
          <w:b/>
        </w:rPr>
        <w:t xml:space="preserve"> </w:t>
      </w:r>
      <w:r>
        <w:t>уплачен компенсационный фонд в размере 300 000 (триста тысяч) рублей.</w:t>
      </w:r>
    </w:p>
    <w:p w:rsidR="00A50F4B" w:rsidRDefault="00A50F4B" w:rsidP="00A50F4B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500 000 (пятьсот тысяч) рублей.     </w:t>
      </w:r>
    </w:p>
    <w:p w:rsidR="00A50F4B" w:rsidRDefault="00A50F4B" w:rsidP="00A50F4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r w:rsidR="009643B9" w:rsidRPr="00A50F4B">
        <w:t>Фирма «Строительно-монтажные услуги</w:t>
      </w:r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200 000 (двести тысяч) рублей.</w:t>
      </w:r>
    </w:p>
    <w:p w:rsidR="00A50F4B" w:rsidRPr="004439AC" w:rsidRDefault="00A50F4B" w:rsidP="00A50F4B">
      <w:pPr>
        <w:tabs>
          <w:tab w:val="left" w:pos="0"/>
        </w:tabs>
        <w:ind w:firstLine="851"/>
        <w:jc w:val="both"/>
      </w:pPr>
    </w:p>
    <w:p w:rsidR="00A50F4B" w:rsidRPr="004439AC" w:rsidRDefault="00A50F4B" w:rsidP="00A50F4B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A50F4B" w:rsidRPr="004439AC" w:rsidRDefault="00A50F4B" w:rsidP="00A50F4B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A50F4B" w:rsidRDefault="00A50F4B" w:rsidP="00F41E5A">
      <w:pPr>
        <w:tabs>
          <w:tab w:val="left" w:pos="0"/>
        </w:tabs>
        <w:ind w:firstLine="851"/>
      </w:pPr>
    </w:p>
    <w:p w:rsidR="002C000F" w:rsidRPr="004439AC" w:rsidRDefault="002C000F" w:rsidP="00F41E5A">
      <w:pPr>
        <w:tabs>
          <w:tab w:val="left" w:pos="0"/>
        </w:tabs>
        <w:ind w:firstLine="851"/>
      </w:pPr>
    </w:p>
    <w:p w:rsidR="002C000F" w:rsidRPr="00B856F4" w:rsidRDefault="002C000F" w:rsidP="002C000F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Закрытому акционерному обществу </w:t>
      </w:r>
      <w:r w:rsidRPr="004439AC">
        <w:rPr>
          <w:b/>
        </w:rPr>
        <w:t>«</w:t>
      </w:r>
      <w:proofErr w:type="spellStart"/>
      <w:r w:rsidRPr="003C096C">
        <w:rPr>
          <w:b/>
        </w:rPr>
        <w:t>АТМ-Сервис</w:t>
      </w:r>
      <w:proofErr w:type="spellEnd"/>
      <w:r w:rsidRPr="004439AC">
        <w:rPr>
          <w:b/>
        </w:rPr>
        <w:t>» (ОГРН</w:t>
      </w:r>
      <w:r>
        <w:rPr>
          <w:b/>
        </w:rPr>
        <w:t xml:space="preserve"> </w:t>
      </w:r>
      <w:r w:rsidRPr="009643B9">
        <w:rPr>
          <w:b/>
        </w:rPr>
        <w:t>1056315133643</w:t>
      </w:r>
      <w:r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2C000F" w:rsidRDefault="002C000F" w:rsidP="002C000F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60 000 000 (шестьдесят миллионов)  рублей.</w:t>
      </w:r>
    </w:p>
    <w:p w:rsidR="002C000F" w:rsidRDefault="002C000F" w:rsidP="002C000F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25.05.2011 г. ЗАО </w:t>
      </w:r>
      <w:r w:rsidRPr="00B856F4">
        <w:t>«</w:t>
      </w:r>
      <w:proofErr w:type="spellStart"/>
      <w:r w:rsidRPr="002C000F">
        <w:t>АТМ-Сервис</w:t>
      </w:r>
      <w:proofErr w:type="spellEnd"/>
      <w:r w:rsidRPr="00B856F4">
        <w:t>»</w:t>
      </w:r>
      <w:r>
        <w:rPr>
          <w:b/>
        </w:rPr>
        <w:t xml:space="preserve"> </w:t>
      </w:r>
      <w:r>
        <w:t>уплачен компенсационный фонд в размере 300 000 (триста тысяч) рублей.</w:t>
      </w:r>
    </w:p>
    <w:p w:rsidR="002C000F" w:rsidRDefault="002C000F" w:rsidP="002C000F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500 000 (пятьсот тысяч) рублей.     </w:t>
      </w:r>
    </w:p>
    <w:p w:rsidR="002C000F" w:rsidRDefault="002C000F" w:rsidP="002C000F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</w:t>
      </w:r>
      <w:r w:rsidR="003B0C0C">
        <w:t xml:space="preserve">ЗАО </w:t>
      </w:r>
      <w:r w:rsidR="003B0C0C" w:rsidRPr="00B856F4">
        <w:t>«</w:t>
      </w:r>
      <w:proofErr w:type="spellStart"/>
      <w:r w:rsidR="003B0C0C" w:rsidRPr="002C000F">
        <w:t>АТМ-Сервис</w:t>
      </w:r>
      <w:proofErr w:type="spellEnd"/>
      <w:r w:rsidR="003B0C0C" w:rsidRPr="00B856F4">
        <w:t>»</w:t>
      </w:r>
      <w:r w:rsidR="003B0C0C"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200 000 (двести тысяч) рублей.</w:t>
      </w:r>
    </w:p>
    <w:p w:rsidR="002C000F" w:rsidRPr="004439AC" w:rsidRDefault="002C000F" w:rsidP="002C000F">
      <w:pPr>
        <w:tabs>
          <w:tab w:val="left" w:pos="0"/>
        </w:tabs>
        <w:ind w:firstLine="851"/>
        <w:jc w:val="both"/>
      </w:pPr>
    </w:p>
    <w:p w:rsidR="002C000F" w:rsidRPr="004439AC" w:rsidRDefault="002C000F" w:rsidP="002C000F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2C000F" w:rsidRDefault="002C000F" w:rsidP="002C000F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B0C0C" w:rsidRDefault="003B0C0C" w:rsidP="002C000F">
      <w:pPr>
        <w:tabs>
          <w:tab w:val="left" w:pos="0"/>
        </w:tabs>
        <w:ind w:firstLine="851"/>
      </w:pPr>
    </w:p>
    <w:p w:rsidR="003B0C0C" w:rsidRPr="00B856F4" w:rsidRDefault="003B0C0C" w:rsidP="003B0C0C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rPr>
          <w:b/>
        </w:rPr>
        <w:t xml:space="preserve"> Обществу с ограниченной ответственностью </w:t>
      </w:r>
      <w:r w:rsidRPr="00A5079E">
        <w:rPr>
          <w:b/>
        </w:rPr>
        <w:t>«Народный строительный консорциум-1»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3B0C0C" w:rsidRDefault="003B0C0C" w:rsidP="003B0C0C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60 000 000 (шестьдесят миллионов)  рублей.</w:t>
      </w:r>
    </w:p>
    <w:p w:rsidR="003B0C0C" w:rsidRDefault="003B0C0C" w:rsidP="003B0C0C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25.05.2011 г. ООО </w:t>
      </w:r>
      <w:r w:rsidRPr="00B856F4">
        <w:t>«</w:t>
      </w:r>
      <w:r w:rsidRPr="003B0C0C">
        <w:t>Народный строительный консорциум-1</w:t>
      </w:r>
      <w:r w:rsidRPr="00B856F4">
        <w:t>»</w:t>
      </w:r>
      <w:r>
        <w:rPr>
          <w:b/>
        </w:rPr>
        <w:t xml:space="preserve"> </w:t>
      </w:r>
      <w:r>
        <w:t>уплачен компенсационный фонд в размере 300 000 (триста тысяч) рублей.</w:t>
      </w:r>
    </w:p>
    <w:p w:rsidR="003B0C0C" w:rsidRDefault="003B0C0C" w:rsidP="003B0C0C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500 000 (пятьсот тысяч) рублей.     </w:t>
      </w:r>
    </w:p>
    <w:p w:rsidR="003B0C0C" w:rsidRDefault="003B0C0C" w:rsidP="003B0C0C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</w:t>
      </w:r>
      <w:proofErr w:type="gramStart"/>
      <w:r>
        <w:t xml:space="preserve">ООО </w:t>
      </w:r>
      <w:r w:rsidRPr="00B856F4">
        <w:t>«</w:t>
      </w:r>
      <w:r w:rsidRPr="003B0C0C">
        <w:t>Народный строительный консорциум-1</w:t>
      </w:r>
      <w:r w:rsidRPr="00B856F4">
        <w:t>»</w:t>
      </w:r>
      <w:r>
        <w:t xml:space="preserve">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200 000 (двести тысяч) рублей.</w:t>
      </w:r>
      <w:proofErr w:type="gramEnd"/>
    </w:p>
    <w:p w:rsidR="003B0C0C" w:rsidRPr="004439AC" w:rsidRDefault="003B0C0C" w:rsidP="003B0C0C">
      <w:pPr>
        <w:tabs>
          <w:tab w:val="left" w:pos="0"/>
        </w:tabs>
        <w:ind w:firstLine="851"/>
        <w:jc w:val="both"/>
      </w:pPr>
    </w:p>
    <w:p w:rsidR="003B0C0C" w:rsidRPr="004439AC" w:rsidRDefault="003B0C0C" w:rsidP="003B0C0C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3B0C0C" w:rsidRPr="004439AC" w:rsidRDefault="003B0C0C" w:rsidP="003B0C0C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B0C0C" w:rsidRPr="004439AC" w:rsidRDefault="003B0C0C" w:rsidP="002C000F">
      <w:pPr>
        <w:tabs>
          <w:tab w:val="left" w:pos="0"/>
        </w:tabs>
        <w:ind w:firstLine="851"/>
      </w:pPr>
    </w:p>
    <w:p w:rsidR="00F41E5A" w:rsidRDefault="00F41E5A" w:rsidP="00F41E5A">
      <w:pPr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3B0C0C">
        <w:rPr>
          <w:b/>
        </w:rPr>
        <w:t xml:space="preserve"> </w:t>
      </w:r>
      <w:r w:rsidR="003B0C0C" w:rsidRPr="004439AC">
        <w:rPr>
          <w:b/>
        </w:rPr>
        <w:t>«</w:t>
      </w:r>
      <w:proofErr w:type="spellStart"/>
      <w:r w:rsidR="003B0C0C" w:rsidRPr="003C096C">
        <w:rPr>
          <w:b/>
        </w:rPr>
        <w:t>ВегаПромСтрой</w:t>
      </w:r>
      <w:proofErr w:type="spellEnd"/>
      <w:r w:rsidR="003B0C0C" w:rsidRPr="004439AC">
        <w:rPr>
          <w:b/>
        </w:rPr>
        <w:t>» (</w:t>
      </w:r>
      <w:r w:rsidR="003B0C0C" w:rsidRPr="009643B9">
        <w:rPr>
          <w:b/>
        </w:rPr>
        <w:t>ОГРН 1076318014871</w:t>
      </w:r>
      <w:r w:rsidR="003B0C0C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F41E5A" w:rsidRPr="004439AC" w:rsidRDefault="00F41E5A" w:rsidP="009D24E0">
      <w:pPr>
        <w:tabs>
          <w:tab w:val="left" w:pos="0"/>
        </w:tabs>
        <w:ind w:firstLine="851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3B0C0C">
        <w:rPr>
          <w:b/>
        </w:rPr>
        <w:t xml:space="preserve"> </w:t>
      </w:r>
      <w:r w:rsidR="003B0C0C" w:rsidRPr="004439AC">
        <w:rPr>
          <w:b/>
        </w:rPr>
        <w:t>«</w:t>
      </w:r>
      <w:r w:rsidR="003B0C0C" w:rsidRPr="003C096C">
        <w:rPr>
          <w:b/>
        </w:rPr>
        <w:t>СКС</w:t>
      </w:r>
      <w:r w:rsidR="003B0C0C" w:rsidRPr="004439AC">
        <w:rPr>
          <w:b/>
        </w:rPr>
        <w:t>» (ОГРН</w:t>
      </w:r>
      <w:r w:rsidR="003B0C0C">
        <w:rPr>
          <w:b/>
        </w:rPr>
        <w:t xml:space="preserve"> </w:t>
      </w:r>
      <w:r w:rsidR="003B0C0C" w:rsidRPr="009643B9">
        <w:rPr>
          <w:b/>
        </w:rPr>
        <w:t>1096320014735</w:t>
      </w:r>
      <w:r w:rsidR="003B0C0C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C3E8D" w:rsidRDefault="002C3E8D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9D24E0" w:rsidRDefault="009D24E0" w:rsidP="000545A9">
      <w:pPr>
        <w:tabs>
          <w:tab w:val="left" w:pos="0"/>
        </w:tabs>
        <w:ind w:firstLine="851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3B0C0C">
        <w:rPr>
          <w:b/>
        </w:rPr>
        <w:t xml:space="preserve"> </w:t>
      </w:r>
      <w:r w:rsidR="003B0C0C" w:rsidRPr="004439AC">
        <w:rPr>
          <w:b/>
        </w:rPr>
        <w:t>«</w:t>
      </w:r>
      <w:proofErr w:type="spellStart"/>
      <w:r w:rsidR="003B0C0C" w:rsidRPr="003C096C">
        <w:rPr>
          <w:b/>
        </w:rPr>
        <w:t>Стройпроектинвест</w:t>
      </w:r>
      <w:proofErr w:type="spellEnd"/>
      <w:r w:rsidR="003B0C0C" w:rsidRPr="004439AC">
        <w:rPr>
          <w:b/>
        </w:rPr>
        <w:t>» (ОГРН</w:t>
      </w:r>
      <w:r w:rsidR="003B0C0C">
        <w:rPr>
          <w:b/>
        </w:rPr>
        <w:t xml:space="preserve"> </w:t>
      </w:r>
      <w:r w:rsidR="003B0C0C" w:rsidRPr="009643B9">
        <w:rPr>
          <w:b/>
        </w:rPr>
        <w:t>1036300113244</w:t>
      </w:r>
      <w:r w:rsidR="003B0C0C"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3E35BE" w:rsidRPr="004439AC" w:rsidRDefault="003E35BE" w:rsidP="003E35BE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E35BE" w:rsidRPr="004439AC" w:rsidRDefault="003E35BE" w:rsidP="000545A9">
      <w:pPr>
        <w:tabs>
          <w:tab w:val="left" w:pos="0"/>
        </w:tabs>
        <w:ind w:firstLine="851"/>
      </w:pPr>
    </w:p>
    <w:p w:rsidR="00084205" w:rsidRDefault="00084205" w:rsidP="002861AE">
      <w:pPr>
        <w:ind w:firstLine="709"/>
        <w:jc w:val="both"/>
        <w:rPr>
          <w:b/>
        </w:rPr>
      </w:pPr>
    </w:p>
    <w:p w:rsidR="00084205" w:rsidRDefault="00084205" w:rsidP="00084205">
      <w:pPr>
        <w:jc w:val="both"/>
      </w:pP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3B0C0C">
        <w:rPr>
          <w:b/>
          <w:bCs/>
          <w:color w:val="000000"/>
        </w:rPr>
        <w:t xml:space="preserve"> Обществу с ограниченной ответственностью </w:t>
      </w:r>
      <w:r w:rsidR="003B0C0C" w:rsidRPr="004439AC">
        <w:rPr>
          <w:b/>
        </w:rPr>
        <w:t>«</w:t>
      </w:r>
      <w:proofErr w:type="spellStart"/>
      <w:r w:rsidR="003B0C0C" w:rsidRPr="003C096C">
        <w:rPr>
          <w:b/>
        </w:rPr>
        <w:t>Стройсервис</w:t>
      </w:r>
      <w:proofErr w:type="spellEnd"/>
      <w:r w:rsidR="003B0C0C" w:rsidRPr="004439AC">
        <w:rPr>
          <w:b/>
        </w:rPr>
        <w:t>» (ОГРН</w:t>
      </w:r>
      <w:r w:rsidR="003B0C0C">
        <w:rPr>
          <w:b/>
        </w:rPr>
        <w:t xml:space="preserve"> </w:t>
      </w:r>
      <w:r w:rsidR="003B0C0C" w:rsidRPr="001F79AA">
        <w:rPr>
          <w:b/>
        </w:rPr>
        <w:t>1076318013177</w:t>
      </w:r>
      <w:r w:rsidR="003B0C0C"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916F42" w:rsidRDefault="00916F42" w:rsidP="00916F42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B57A8F" w:rsidRPr="004439AC" w:rsidRDefault="00B57A8F" w:rsidP="00916F42">
      <w:pPr>
        <w:tabs>
          <w:tab w:val="left" w:pos="0"/>
        </w:tabs>
        <w:ind w:firstLine="851"/>
      </w:pPr>
    </w:p>
    <w:p w:rsidR="002C3E8D" w:rsidRPr="00EA6D04" w:rsidRDefault="002C3E8D" w:rsidP="002C3E8D">
      <w:pPr>
        <w:tabs>
          <w:tab w:val="left" w:pos="0"/>
        </w:tabs>
        <w:ind w:firstLine="851"/>
        <w:jc w:val="both"/>
      </w:pPr>
      <w:r w:rsidRPr="00EA6D04">
        <w:t xml:space="preserve">РЕШИЛИ: </w:t>
      </w:r>
      <w:proofErr w:type="gramStart"/>
      <w:r w:rsidRPr="00EA6D04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A6D04">
        <w:rPr>
          <w:b/>
          <w:bCs/>
        </w:rPr>
        <w:t xml:space="preserve"> О</w:t>
      </w:r>
      <w:r w:rsidRPr="00EA6D04">
        <w:rPr>
          <w:b/>
        </w:rPr>
        <w:t xml:space="preserve">бществу с ограниченной ответственностью </w:t>
      </w:r>
      <w:r w:rsidR="003B0C0C" w:rsidRPr="004439AC">
        <w:rPr>
          <w:b/>
        </w:rPr>
        <w:t>«</w:t>
      </w:r>
      <w:proofErr w:type="spellStart"/>
      <w:r w:rsidR="003B0C0C" w:rsidRPr="003C096C">
        <w:rPr>
          <w:b/>
        </w:rPr>
        <w:t>УниверсалМонтажСтрой</w:t>
      </w:r>
      <w:proofErr w:type="spellEnd"/>
      <w:r w:rsidR="003B0C0C" w:rsidRPr="004439AC">
        <w:rPr>
          <w:b/>
        </w:rPr>
        <w:t>» (ОГРН</w:t>
      </w:r>
      <w:r w:rsidR="003B0C0C">
        <w:rPr>
          <w:b/>
        </w:rPr>
        <w:t xml:space="preserve"> </w:t>
      </w:r>
      <w:r w:rsidR="003B0C0C" w:rsidRPr="001F79AA">
        <w:rPr>
          <w:b/>
        </w:rPr>
        <w:t>1106317003869</w:t>
      </w:r>
      <w:r w:rsidR="003B0C0C" w:rsidRPr="004439AC">
        <w:rPr>
          <w:b/>
        </w:rPr>
        <w:t>)</w:t>
      </w:r>
      <w:r w:rsidRPr="00EA6D04">
        <w:rPr>
          <w:b/>
        </w:rPr>
        <w:t xml:space="preserve">, </w:t>
      </w:r>
      <w:r w:rsidRPr="00EA6D04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C3E8D" w:rsidRPr="00EA6D04" w:rsidRDefault="002C3E8D" w:rsidP="002C3E8D">
      <w:pPr>
        <w:tabs>
          <w:tab w:val="left" w:pos="0"/>
        </w:tabs>
        <w:ind w:firstLine="851"/>
        <w:jc w:val="both"/>
      </w:pPr>
    </w:p>
    <w:p w:rsidR="002C3E8D" w:rsidRPr="00EA6D04" w:rsidRDefault="002C3E8D" w:rsidP="002C3E8D">
      <w:pPr>
        <w:tabs>
          <w:tab w:val="left" w:pos="0"/>
        </w:tabs>
        <w:ind w:firstLine="851"/>
        <w:jc w:val="both"/>
      </w:pPr>
      <w:r w:rsidRPr="00EA6D04">
        <w:t>Голосовали: «за» - 9 голосов, «против» - нет, «воздержался» - нет.</w:t>
      </w:r>
    </w:p>
    <w:p w:rsidR="002C3E8D" w:rsidRPr="00EA6D04" w:rsidRDefault="002C3E8D" w:rsidP="002C3E8D">
      <w:pPr>
        <w:tabs>
          <w:tab w:val="left" w:pos="0"/>
        </w:tabs>
        <w:ind w:firstLine="851"/>
      </w:pPr>
      <w:r w:rsidRPr="00EA6D04">
        <w:t>Решение принято единогласно.</w:t>
      </w:r>
    </w:p>
    <w:p w:rsidR="00EA6D04" w:rsidRDefault="00EA6D04" w:rsidP="00EA6D04">
      <w:pPr>
        <w:ind w:firstLine="709"/>
        <w:jc w:val="both"/>
        <w:rPr>
          <w:b/>
        </w:rPr>
      </w:pPr>
    </w:p>
    <w:p w:rsidR="00EA6D04" w:rsidRPr="00B965E6" w:rsidRDefault="00EA6D04" w:rsidP="00EA6D04">
      <w:pPr>
        <w:tabs>
          <w:tab w:val="left" w:pos="0"/>
        </w:tabs>
        <w:ind w:firstLine="851"/>
        <w:jc w:val="both"/>
      </w:pPr>
      <w:r w:rsidRPr="00B965E6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>бществу с ограниченной ответственностью</w:t>
      </w:r>
      <w:r w:rsidR="003B0C0C">
        <w:rPr>
          <w:b/>
        </w:rPr>
        <w:t xml:space="preserve"> </w:t>
      </w:r>
      <w:r w:rsidR="003B0C0C" w:rsidRPr="003F620E">
        <w:rPr>
          <w:b/>
        </w:rPr>
        <w:t>научно-производственно</w:t>
      </w:r>
      <w:r w:rsidR="00BC2ACA">
        <w:rPr>
          <w:b/>
        </w:rPr>
        <w:t>му</w:t>
      </w:r>
      <w:r w:rsidR="003B0C0C" w:rsidRPr="003F620E">
        <w:rPr>
          <w:b/>
        </w:rPr>
        <w:t xml:space="preserve"> объединени</w:t>
      </w:r>
      <w:r w:rsidR="00BC2ACA">
        <w:rPr>
          <w:b/>
        </w:rPr>
        <w:t>ю</w:t>
      </w:r>
      <w:r w:rsidR="003B0C0C" w:rsidRPr="003F620E">
        <w:rPr>
          <w:b/>
        </w:rPr>
        <w:t xml:space="preserve"> «</w:t>
      </w:r>
      <w:proofErr w:type="spellStart"/>
      <w:r w:rsidR="003B0C0C" w:rsidRPr="003F620E">
        <w:rPr>
          <w:b/>
        </w:rPr>
        <w:t>Волгастройтек</w:t>
      </w:r>
      <w:proofErr w:type="spellEnd"/>
      <w:r w:rsidR="003B0C0C" w:rsidRPr="003F620E">
        <w:rPr>
          <w:b/>
        </w:rPr>
        <w:t>»</w:t>
      </w:r>
      <w:r w:rsidR="003F620E">
        <w:rPr>
          <w:b/>
          <w:sz w:val="14"/>
          <w:szCs w:val="14"/>
        </w:rPr>
        <w:t xml:space="preserve"> </w:t>
      </w:r>
      <w:r w:rsidR="003F620E" w:rsidRPr="004439AC">
        <w:rPr>
          <w:b/>
        </w:rPr>
        <w:t>(ОГРН</w:t>
      </w:r>
      <w:r w:rsidR="003F620E">
        <w:rPr>
          <w:b/>
        </w:rPr>
        <w:t xml:space="preserve"> </w:t>
      </w:r>
      <w:r w:rsidR="003F620E" w:rsidRPr="001F79AA">
        <w:rPr>
          <w:b/>
        </w:rPr>
        <w:t>1026300771958</w:t>
      </w:r>
      <w:r w:rsidR="003F620E" w:rsidRPr="004439AC">
        <w:rPr>
          <w:b/>
        </w:rPr>
        <w:t>)</w:t>
      </w:r>
      <w:r w:rsidRPr="00B965E6">
        <w:rPr>
          <w:b/>
        </w:rPr>
        <w:t xml:space="preserve">, </w:t>
      </w:r>
      <w:r w:rsidRPr="00B965E6">
        <w:t>согласно итоговому заключению о выдаче дополнительного Свидетельства о допуске члену НП «СРО «СГС».</w:t>
      </w:r>
    </w:p>
    <w:p w:rsidR="00EA6D04" w:rsidRPr="00B965E6" w:rsidRDefault="00EA6D04" w:rsidP="00EA6D04">
      <w:pPr>
        <w:tabs>
          <w:tab w:val="left" w:pos="0"/>
        </w:tabs>
        <w:ind w:firstLine="851"/>
        <w:jc w:val="both"/>
      </w:pPr>
    </w:p>
    <w:p w:rsidR="00EA6D04" w:rsidRPr="00B965E6" w:rsidRDefault="00EA6D04" w:rsidP="00EA6D04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EA6D04" w:rsidRPr="00B965E6" w:rsidRDefault="00EA6D04" w:rsidP="00EA6D04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2C3E8D" w:rsidRDefault="002C3E8D" w:rsidP="002861AE">
      <w:pPr>
        <w:ind w:firstLine="709"/>
        <w:jc w:val="both"/>
        <w:rPr>
          <w:b/>
        </w:rPr>
      </w:pPr>
    </w:p>
    <w:p w:rsidR="00B965E6" w:rsidRPr="00B965E6" w:rsidRDefault="00B965E6" w:rsidP="00B965E6">
      <w:pPr>
        <w:tabs>
          <w:tab w:val="left" w:pos="0"/>
        </w:tabs>
        <w:ind w:firstLine="851"/>
        <w:jc w:val="both"/>
      </w:pPr>
      <w:r w:rsidRPr="00B965E6">
        <w:t xml:space="preserve">РЕШИЛИ: </w:t>
      </w:r>
      <w:proofErr w:type="gramStart"/>
      <w:r w:rsidRPr="00B965E6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>бществу с ограниченной ответственностью</w:t>
      </w:r>
      <w:r w:rsidR="003F620E">
        <w:rPr>
          <w:b/>
        </w:rPr>
        <w:t xml:space="preserve"> </w:t>
      </w:r>
      <w:r w:rsidR="003F620E" w:rsidRPr="004439AC">
        <w:rPr>
          <w:b/>
        </w:rPr>
        <w:t>«</w:t>
      </w:r>
      <w:r w:rsidR="003F620E" w:rsidRPr="003C096C">
        <w:rPr>
          <w:b/>
        </w:rPr>
        <w:t>ВолгоЭнергоСтрой</w:t>
      </w:r>
      <w:r w:rsidR="003F620E" w:rsidRPr="004439AC">
        <w:rPr>
          <w:b/>
        </w:rPr>
        <w:t>» (ОГРН</w:t>
      </w:r>
      <w:r w:rsidR="003F620E">
        <w:rPr>
          <w:b/>
        </w:rPr>
        <w:t xml:space="preserve"> </w:t>
      </w:r>
      <w:r w:rsidR="003F620E" w:rsidRPr="001F79AA">
        <w:rPr>
          <w:b/>
        </w:rPr>
        <w:t>1086311008409</w:t>
      </w:r>
      <w:r w:rsidR="003F620E" w:rsidRPr="00011E37">
        <w:rPr>
          <w:b/>
        </w:rPr>
        <w:t>)</w:t>
      </w:r>
      <w:r w:rsidRPr="00B965E6">
        <w:rPr>
          <w:b/>
        </w:rPr>
        <w:t xml:space="preserve">, </w:t>
      </w:r>
      <w:r w:rsidRPr="00B965E6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965E6" w:rsidRPr="00B965E6" w:rsidRDefault="00B965E6" w:rsidP="00B965E6">
      <w:pPr>
        <w:tabs>
          <w:tab w:val="left" w:pos="0"/>
        </w:tabs>
        <w:ind w:firstLine="851"/>
        <w:jc w:val="both"/>
      </w:pPr>
    </w:p>
    <w:p w:rsidR="00B965E6" w:rsidRPr="00B965E6" w:rsidRDefault="00B965E6" w:rsidP="00B965E6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B965E6" w:rsidRPr="00B965E6" w:rsidRDefault="00B965E6" w:rsidP="00B965E6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B965E6" w:rsidRDefault="00B965E6" w:rsidP="002861AE">
      <w:pPr>
        <w:ind w:firstLine="709"/>
        <w:jc w:val="both"/>
        <w:rPr>
          <w:b/>
        </w:rPr>
      </w:pPr>
    </w:p>
    <w:p w:rsidR="00062F26" w:rsidRPr="004439AC" w:rsidRDefault="00062F26" w:rsidP="00062F26">
      <w:pPr>
        <w:tabs>
          <w:tab w:val="left" w:pos="0"/>
        </w:tabs>
        <w:ind w:firstLine="851"/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 xml:space="preserve">РЕШИЛИ: </w:t>
      </w:r>
      <w:proofErr w:type="gramStart"/>
      <w:r w:rsidRPr="00B965E6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</w:t>
      </w:r>
      <w:r w:rsidR="003F620E">
        <w:rPr>
          <w:b/>
          <w:bCs/>
        </w:rPr>
        <w:t xml:space="preserve">Закрытому акционерному обществу </w:t>
      </w:r>
      <w:r w:rsidR="003F620E" w:rsidRPr="004439AC">
        <w:rPr>
          <w:b/>
        </w:rPr>
        <w:t>«</w:t>
      </w:r>
      <w:r w:rsidR="003F620E" w:rsidRPr="003C096C">
        <w:rPr>
          <w:b/>
        </w:rPr>
        <w:t>Горизонт</w:t>
      </w:r>
      <w:r w:rsidR="003F620E" w:rsidRPr="004439AC">
        <w:rPr>
          <w:b/>
        </w:rPr>
        <w:t>» (ОГРН</w:t>
      </w:r>
      <w:r w:rsidR="003F620E">
        <w:rPr>
          <w:b/>
        </w:rPr>
        <w:t xml:space="preserve"> </w:t>
      </w:r>
      <w:r w:rsidR="003F620E" w:rsidRPr="001F79AA">
        <w:rPr>
          <w:b/>
        </w:rPr>
        <w:t>1026301166583</w:t>
      </w:r>
      <w:r w:rsidR="003F620E" w:rsidRPr="004439AC">
        <w:rPr>
          <w:b/>
        </w:rPr>
        <w:t>)</w:t>
      </w:r>
      <w:r w:rsidRPr="00B965E6">
        <w:rPr>
          <w:b/>
        </w:rPr>
        <w:t xml:space="preserve">, </w:t>
      </w:r>
      <w:r w:rsidRPr="00B965E6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624C8A" w:rsidRPr="00B965E6" w:rsidRDefault="00624C8A" w:rsidP="00624C8A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062F26" w:rsidRDefault="00062F26" w:rsidP="002861AE">
      <w:pPr>
        <w:ind w:firstLine="709"/>
        <w:jc w:val="both"/>
        <w:rPr>
          <w:b/>
        </w:rPr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lastRenderedPageBreak/>
        <w:t xml:space="preserve">РЕШИЛИ: </w:t>
      </w:r>
      <w:proofErr w:type="gramStart"/>
      <w:r w:rsidRPr="00B965E6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>бществу с ограниченной ответственностью</w:t>
      </w:r>
      <w:r w:rsidR="003F620E">
        <w:rPr>
          <w:b/>
          <w:noProof/>
        </w:rPr>
        <w:t xml:space="preserve"> </w:t>
      </w:r>
      <w:r w:rsidR="003F620E">
        <w:rPr>
          <w:b/>
        </w:rPr>
        <w:t>«</w:t>
      </w:r>
      <w:r w:rsidR="003F620E" w:rsidRPr="003C096C">
        <w:rPr>
          <w:b/>
        </w:rPr>
        <w:t>ЭКОСТРОЙ</w:t>
      </w:r>
      <w:r w:rsidR="003F620E">
        <w:rPr>
          <w:b/>
        </w:rPr>
        <w:t xml:space="preserve">» (ОГРН </w:t>
      </w:r>
      <w:r w:rsidR="003F620E" w:rsidRPr="001F79AA">
        <w:rPr>
          <w:b/>
        </w:rPr>
        <w:t>1076320014210)</w:t>
      </w:r>
      <w:r w:rsidRPr="00B965E6">
        <w:rPr>
          <w:b/>
        </w:rPr>
        <w:t xml:space="preserve">, </w:t>
      </w:r>
      <w:r w:rsidRPr="00B965E6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624C8A" w:rsidRPr="00B965E6" w:rsidRDefault="00624C8A" w:rsidP="00624C8A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624C8A" w:rsidRDefault="00624C8A" w:rsidP="002861AE">
      <w:pPr>
        <w:ind w:firstLine="709"/>
        <w:jc w:val="both"/>
        <w:rPr>
          <w:b/>
        </w:rPr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 xml:space="preserve">РЕШИЛИ: </w:t>
      </w:r>
      <w:proofErr w:type="gramStart"/>
      <w:r w:rsidRPr="00B965E6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>бществу с ограниченной ответственностью</w:t>
      </w:r>
      <w:r w:rsidR="003F620E">
        <w:rPr>
          <w:b/>
        </w:rPr>
        <w:t xml:space="preserve"> </w:t>
      </w:r>
      <w:r w:rsidR="003F620E" w:rsidRPr="00737084">
        <w:rPr>
          <w:b/>
        </w:rPr>
        <w:t>«</w:t>
      </w:r>
      <w:r w:rsidR="003F620E" w:rsidRPr="003C096C">
        <w:rPr>
          <w:b/>
        </w:rPr>
        <w:t>Инком</w:t>
      </w:r>
      <w:r w:rsidR="003F620E" w:rsidRPr="00737084">
        <w:rPr>
          <w:b/>
        </w:rPr>
        <w:t>» (ОГРН</w:t>
      </w:r>
      <w:r w:rsidR="003F620E">
        <w:rPr>
          <w:b/>
        </w:rPr>
        <w:t xml:space="preserve"> </w:t>
      </w:r>
      <w:r w:rsidR="003F620E" w:rsidRPr="001F79AA">
        <w:rPr>
          <w:b/>
        </w:rPr>
        <w:t>1095744000516</w:t>
      </w:r>
      <w:r w:rsidR="003F620E" w:rsidRPr="00737084">
        <w:rPr>
          <w:b/>
        </w:rPr>
        <w:t>)</w:t>
      </w:r>
      <w:r w:rsidRPr="00B965E6">
        <w:rPr>
          <w:b/>
        </w:rPr>
        <w:t xml:space="preserve">, </w:t>
      </w:r>
      <w:r w:rsidRPr="00B965E6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624C8A" w:rsidRPr="00B965E6" w:rsidRDefault="00624C8A" w:rsidP="00624C8A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624C8A" w:rsidRPr="00B965E6" w:rsidRDefault="00624C8A" w:rsidP="00624C8A">
      <w:pPr>
        <w:ind w:firstLine="709"/>
        <w:jc w:val="both"/>
        <w:rPr>
          <w:b/>
        </w:rPr>
      </w:pPr>
    </w:p>
    <w:p w:rsidR="00624C8A" w:rsidRDefault="00624C8A" w:rsidP="00624C8A">
      <w:pPr>
        <w:ind w:firstLine="709"/>
        <w:jc w:val="both"/>
        <w:rPr>
          <w:b/>
        </w:rPr>
      </w:pPr>
    </w:p>
    <w:p w:rsidR="00624C8A" w:rsidRPr="004439AC" w:rsidRDefault="00624C8A" w:rsidP="00624C8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 w:rsidR="003F620E" w:rsidRPr="00B965E6">
        <w:rPr>
          <w:b/>
          <w:bCs/>
        </w:rPr>
        <w:t>О</w:t>
      </w:r>
      <w:r w:rsidR="003F620E" w:rsidRPr="00B965E6">
        <w:rPr>
          <w:b/>
        </w:rPr>
        <w:t>бществу с ограниченной ответственностью</w:t>
      </w:r>
      <w:r w:rsidR="003F620E">
        <w:rPr>
          <w:b/>
        </w:rPr>
        <w:t xml:space="preserve"> «</w:t>
      </w:r>
      <w:proofErr w:type="spellStart"/>
      <w:r w:rsidR="003F620E" w:rsidRPr="003C096C">
        <w:rPr>
          <w:b/>
        </w:rPr>
        <w:t>Стрэл</w:t>
      </w:r>
      <w:proofErr w:type="spellEnd"/>
      <w:r w:rsidR="003F620E">
        <w:rPr>
          <w:b/>
        </w:rPr>
        <w:t xml:space="preserve">» (ОГРН </w:t>
      </w:r>
      <w:r w:rsidR="003F620E" w:rsidRPr="001F79AA">
        <w:rPr>
          <w:b/>
        </w:rPr>
        <w:t>1025700849371</w:t>
      </w:r>
      <w:r w:rsidR="003F620E" w:rsidRPr="00737084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624C8A" w:rsidRPr="004439AC" w:rsidRDefault="00624C8A" w:rsidP="00624C8A">
      <w:pPr>
        <w:tabs>
          <w:tab w:val="left" w:pos="0"/>
        </w:tabs>
        <w:ind w:firstLine="851"/>
        <w:jc w:val="both"/>
      </w:pPr>
    </w:p>
    <w:p w:rsidR="00624C8A" w:rsidRPr="004439AC" w:rsidRDefault="00624C8A" w:rsidP="00624C8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624C8A" w:rsidRDefault="00624C8A" w:rsidP="00624C8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F620E" w:rsidRDefault="003F620E" w:rsidP="00624C8A">
      <w:pPr>
        <w:tabs>
          <w:tab w:val="left" w:pos="0"/>
        </w:tabs>
        <w:ind w:firstLine="851"/>
      </w:pPr>
    </w:p>
    <w:p w:rsidR="003F620E" w:rsidRPr="00B965E6" w:rsidRDefault="003F620E" w:rsidP="003F620E">
      <w:pPr>
        <w:tabs>
          <w:tab w:val="left" w:pos="0"/>
        </w:tabs>
        <w:ind w:firstLine="851"/>
        <w:jc w:val="both"/>
      </w:pPr>
      <w:r w:rsidRPr="00B965E6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>бществу с ограниченной ответственностью</w:t>
      </w:r>
      <w:r>
        <w:rPr>
          <w:b/>
        </w:rPr>
        <w:t xml:space="preserve"> </w:t>
      </w:r>
      <w:r>
        <w:rPr>
          <w:b/>
          <w:noProof/>
        </w:rPr>
        <w:t>«</w:t>
      </w:r>
      <w:r w:rsidRPr="003C096C">
        <w:rPr>
          <w:b/>
        </w:rPr>
        <w:t>Химпромстрой</w:t>
      </w:r>
      <w:r>
        <w:rPr>
          <w:b/>
          <w:noProof/>
        </w:rPr>
        <w:t xml:space="preserve">» </w:t>
      </w:r>
      <w:r>
        <w:rPr>
          <w:b/>
        </w:rPr>
        <w:t xml:space="preserve">(ОГРН </w:t>
      </w:r>
      <w:r w:rsidRPr="001F79AA">
        <w:rPr>
          <w:b/>
        </w:rPr>
        <w:t>1025700847842</w:t>
      </w:r>
      <w:r w:rsidRPr="00737084">
        <w:rPr>
          <w:b/>
        </w:rPr>
        <w:t>)</w:t>
      </w:r>
      <w:r w:rsidRPr="00B965E6">
        <w:rPr>
          <w:b/>
        </w:rPr>
        <w:t xml:space="preserve">, </w:t>
      </w:r>
      <w:r w:rsidRPr="00B965E6">
        <w:t>согласно итоговому заключению о выдаче дополнительного Свидетельства о допуске члену НП «СРО «СГС».</w:t>
      </w:r>
    </w:p>
    <w:p w:rsidR="003F620E" w:rsidRPr="00B965E6" w:rsidRDefault="003F620E" w:rsidP="003F620E">
      <w:pPr>
        <w:tabs>
          <w:tab w:val="left" w:pos="0"/>
        </w:tabs>
        <w:ind w:firstLine="851"/>
        <w:jc w:val="both"/>
      </w:pPr>
    </w:p>
    <w:p w:rsidR="003F620E" w:rsidRPr="00B965E6" w:rsidRDefault="003F620E" w:rsidP="003F620E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3F620E" w:rsidRPr="00B965E6" w:rsidRDefault="003F620E" w:rsidP="003F620E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3F620E" w:rsidRPr="00B965E6" w:rsidRDefault="003F620E" w:rsidP="003F620E">
      <w:pPr>
        <w:ind w:firstLine="709"/>
        <w:jc w:val="both"/>
        <w:rPr>
          <w:b/>
        </w:rPr>
      </w:pPr>
    </w:p>
    <w:p w:rsidR="003F620E" w:rsidRDefault="003F620E" w:rsidP="003F620E">
      <w:pPr>
        <w:ind w:firstLine="709"/>
        <w:jc w:val="both"/>
        <w:rPr>
          <w:b/>
        </w:rPr>
      </w:pPr>
    </w:p>
    <w:p w:rsidR="003F620E" w:rsidRPr="004439AC" w:rsidRDefault="003F620E" w:rsidP="003F620E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 w:rsidRPr="00B965E6">
        <w:rPr>
          <w:b/>
          <w:bCs/>
        </w:rPr>
        <w:t>О</w:t>
      </w:r>
      <w:r w:rsidRPr="00B965E6">
        <w:rPr>
          <w:b/>
        </w:rPr>
        <w:t>бществу с ограниченной ответственностью</w:t>
      </w:r>
      <w:r>
        <w:rPr>
          <w:b/>
        </w:rPr>
        <w:t xml:space="preserve"> «Шард» (</w:t>
      </w:r>
      <w:r w:rsidRPr="001F79AA">
        <w:rPr>
          <w:b/>
        </w:rPr>
        <w:t>ОГРН 1026303505205)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3F620E" w:rsidRPr="004439AC" w:rsidRDefault="003F620E" w:rsidP="003F620E">
      <w:pPr>
        <w:tabs>
          <w:tab w:val="left" w:pos="0"/>
        </w:tabs>
        <w:ind w:firstLine="851"/>
        <w:jc w:val="both"/>
      </w:pPr>
    </w:p>
    <w:p w:rsidR="003F620E" w:rsidRPr="004439AC" w:rsidRDefault="003F620E" w:rsidP="003F620E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3F620E" w:rsidRDefault="003F620E" w:rsidP="003F620E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F620E" w:rsidRDefault="003F620E" w:rsidP="00624C8A">
      <w:pPr>
        <w:tabs>
          <w:tab w:val="left" w:pos="0"/>
        </w:tabs>
        <w:ind w:firstLine="851"/>
      </w:pPr>
    </w:p>
    <w:p w:rsidR="00624C8A" w:rsidRPr="00B965E6" w:rsidRDefault="00624C8A" w:rsidP="002861AE">
      <w:pPr>
        <w:ind w:firstLine="709"/>
        <w:jc w:val="both"/>
        <w:rPr>
          <w:b/>
        </w:rPr>
      </w:pPr>
    </w:p>
    <w:p w:rsidR="002861AE" w:rsidRPr="002861AE" w:rsidRDefault="002861AE" w:rsidP="002861AE">
      <w:pPr>
        <w:ind w:firstLine="709"/>
        <w:jc w:val="both"/>
      </w:pPr>
      <w:r w:rsidRPr="002861AE">
        <w:rPr>
          <w:b/>
        </w:rPr>
        <w:t>ПО ВОПРОСУ № 3 ПОВЕСТКИ ДНЯ:</w:t>
      </w:r>
      <w:r w:rsidRPr="002861AE">
        <w:t xml:space="preserve"> «</w:t>
      </w:r>
      <w:r w:rsidR="003F620E" w:rsidRPr="007B683A">
        <w:t>Досрочное прекращение полномочий члена Правления НП «СРО «СГС» Кадырова И.Ш., генерального директора ЗАО «</w:t>
      </w:r>
      <w:proofErr w:type="spellStart"/>
      <w:r w:rsidR="003F620E" w:rsidRPr="007B683A">
        <w:t>ПромСтрой</w:t>
      </w:r>
      <w:proofErr w:type="spellEnd"/>
      <w:r w:rsidR="003F620E" w:rsidRPr="007B683A">
        <w:t xml:space="preserve">», в соответствии с п.5.2 Положения о Правлении НП «СРО «СГС» (в связи с выходом ЗАО </w:t>
      </w:r>
      <w:r w:rsidR="003F620E" w:rsidRPr="007B683A">
        <w:lastRenderedPageBreak/>
        <w:t>«ПромСтрой» из НП «СРО «СГС» 26.04.2011 г. на основании добровольного заявления организации)</w:t>
      </w:r>
      <w:r w:rsidRPr="002861AE">
        <w:t>»</w:t>
      </w:r>
    </w:p>
    <w:p w:rsidR="002861AE" w:rsidRPr="002861AE" w:rsidRDefault="002861AE" w:rsidP="002861AE">
      <w:pPr>
        <w:ind w:firstLine="709"/>
        <w:jc w:val="both"/>
      </w:pPr>
    </w:p>
    <w:p w:rsidR="002861AE" w:rsidRDefault="002861AE" w:rsidP="003F620E">
      <w:pPr>
        <w:ind w:firstLine="709"/>
        <w:jc w:val="both"/>
      </w:pPr>
      <w:r w:rsidRPr="002861AE">
        <w:rPr>
          <w:b/>
        </w:rPr>
        <w:t>РЕШИЛИ:</w:t>
      </w:r>
      <w:r w:rsidRPr="002861AE">
        <w:t xml:space="preserve"> В </w:t>
      </w:r>
      <w:r w:rsidR="003F620E">
        <w:t xml:space="preserve">соответствии с </w:t>
      </w:r>
      <w:r w:rsidR="003F620E" w:rsidRPr="007B683A">
        <w:t>п.5.2 Положения о Правлении НП «СРО «СГС»</w:t>
      </w:r>
      <w:r w:rsidR="003F620E">
        <w:t xml:space="preserve"> досрочно прекратить полномочия </w:t>
      </w:r>
      <w:r w:rsidR="003F620E" w:rsidRPr="007B683A">
        <w:t>члена Правления НП «СРО «СГС» Кадырова И.Ш., генерального директора ЗАО «ПромСтрой»</w:t>
      </w:r>
      <w:r w:rsidR="003F620E">
        <w:t>,</w:t>
      </w:r>
      <w:r w:rsidR="003F620E" w:rsidRPr="003F620E">
        <w:t xml:space="preserve"> </w:t>
      </w:r>
      <w:r w:rsidR="003F620E" w:rsidRPr="007B683A">
        <w:t>в связи с выходом ЗАО «ПромСтрой» из НП «СРО «СГС» 26.04.2011 г. на основании добровольного заявления организации</w:t>
      </w:r>
      <w:r w:rsidR="003F620E">
        <w:t>.</w:t>
      </w:r>
    </w:p>
    <w:p w:rsidR="002861AE" w:rsidRPr="004439AC" w:rsidRDefault="002861AE" w:rsidP="002861AE">
      <w:pPr>
        <w:tabs>
          <w:tab w:val="left" w:pos="0"/>
        </w:tabs>
        <w:ind w:firstLine="851"/>
        <w:jc w:val="both"/>
      </w:pPr>
      <w:r w:rsidRPr="002861AE">
        <w:rPr>
          <w:b/>
        </w:rPr>
        <w:t xml:space="preserve"> </w:t>
      </w:r>
    </w:p>
    <w:p w:rsidR="002861AE" w:rsidRPr="004439AC" w:rsidRDefault="002861AE" w:rsidP="002861AE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2861AE" w:rsidRPr="004439AC" w:rsidRDefault="002861AE" w:rsidP="002861AE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2861AE" w:rsidRPr="002861AE" w:rsidRDefault="002861AE" w:rsidP="002861AE">
      <w:pPr>
        <w:pStyle w:val="ab"/>
        <w:tabs>
          <w:tab w:val="left" w:pos="284"/>
        </w:tabs>
        <w:ind w:left="0" w:right="99" w:firstLine="568"/>
        <w:rPr>
          <w:rFonts w:ascii="Times New Roman" w:hAnsi="Times New Roman"/>
          <w:b/>
          <w:sz w:val="24"/>
        </w:rPr>
      </w:pPr>
      <w:r w:rsidRPr="002861AE">
        <w:rPr>
          <w:rFonts w:ascii="Times New Roman" w:hAnsi="Times New Roman"/>
          <w:b/>
          <w:sz w:val="24"/>
        </w:rPr>
        <w:t xml:space="preserve"> </w:t>
      </w:r>
    </w:p>
    <w:p w:rsidR="00A45C6E" w:rsidRDefault="002861AE" w:rsidP="00A45C6E">
      <w:pPr>
        <w:ind w:firstLine="709"/>
        <w:jc w:val="both"/>
      </w:pPr>
      <w:r w:rsidRPr="002861AE">
        <w:rPr>
          <w:b/>
        </w:rPr>
        <w:t>ПО ВОПРОСУ № 4 ПОВЕСТКИ ДНЯ</w:t>
      </w:r>
      <w:r w:rsidRPr="002861AE">
        <w:t xml:space="preserve"> «</w:t>
      </w:r>
      <w:r w:rsidR="00536DCF" w:rsidRPr="00A45C6E">
        <w:t>Разное</w:t>
      </w:r>
      <w:r w:rsidR="00A45C6E">
        <w:t xml:space="preserve">» </w:t>
      </w:r>
    </w:p>
    <w:p w:rsidR="002861AE" w:rsidRPr="00BA664C" w:rsidRDefault="00536DCF" w:rsidP="00A45C6E">
      <w:pPr>
        <w:ind w:firstLine="709"/>
        <w:jc w:val="both"/>
      </w:pPr>
      <w:r w:rsidRPr="00A45C6E">
        <w:t>Обсуждали вопрос о проведении добровольного аудита СРО</w:t>
      </w:r>
      <w:r w:rsidR="002861AE">
        <w:t>.</w:t>
      </w:r>
    </w:p>
    <w:p w:rsidR="002861AE" w:rsidRDefault="002861AE" w:rsidP="002861AE">
      <w:pPr>
        <w:jc w:val="both"/>
        <w:rPr>
          <w:sz w:val="23"/>
          <w:szCs w:val="23"/>
        </w:rPr>
      </w:pPr>
    </w:p>
    <w:p w:rsidR="002861AE" w:rsidRPr="004439AC" w:rsidRDefault="002861AE" w:rsidP="002861AE">
      <w:pPr>
        <w:ind w:firstLine="709"/>
        <w:jc w:val="both"/>
      </w:pPr>
    </w:p>
    <w:p w:rsidR="002861AE" w:rsidRPr="004439AC" w:rsidRDefault="002861AE" w:rsidP="002861AE">
      <w:pPr>
        <w:ind w:firstLine="709"/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0E714B" w:rsidRPr="00FB1C2B" w:rsidRDefault="00A6147E" w:rsidP="00A6147E">
      <w:pPr>
        <w:ind w:right="-2"/>
        <w:jc w:val="both"/>
      </w:pPr>
      <w:r>
        <w:rPr>
          <w:b/>
        </w:rPr>
        <w:t xml:space="preserve">        </w:t>
      </w:r>
      <w:r w:rsidR="003A02A6" w:rsidRPr="004439AC">
        <w:rPr>
          <w:b/>
        </w:rPr>
        <w:t xml:space="preserve">Секретарь заседания Правления                                                           </w:t>
      </w:r>
      <w:r w:rsidR="00907E0B" w:rsidRPr="004439AC">
        <w:rPr>
          <w:b/>
        </w:rPr>
        <w:t xml:space="preserve"> </w:t>
      </w:r>
      <w:r w:rsidR="005E35C8" w:rsidRPr="004439AC">
        <w:rPr>
          <w:b/>
        </w:rPr>
        <w:t xml:space="preserve">   </w:t>
      </w:r>
      <w:r w:rsidR="000E714B" w:rsidRPr="004439AC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40" w:rsidRDefault="00E91D40" w:rsidP="0055160D">
      <w:r>
        <w:separator/>
      </w:r>
    </w:p>
  </w:endnote>
  <w:endnote w:type="continuationSeparator" w:id="1">
    <w:p w:rsidR="00E91D40" w:rsidRDefault="00E91D40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40" w:rsidRDefault="00E91D40" w:rsidP="0055160D">
      <w:r>
        <w:separator/>
      </w:r>
    </w:p>
  </w:footnote>
  <w:footnote w:type="continuationSeparator" w:id="1">
    <w:p w:rsidR="00E91D40" w:rsidRDefault="00E91D40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40" w:rsidRDefault="006723EF">
    <w:pPr>
      <w:pStyle w:val="a6"/>
      <w:jc w:val="center"/>
    </w:pPr>
    <w:fldSimple w:instr=" PAGE   \* MERGEFORMAT ">
      <w:r w:rsidR="009B68BE">
        <w:rPr>
          <w:noProof/>
        </w:rPr>
        <w:t>7</w:t>
      </w:r>
    </w:fldSimple>
  </w:p>
  <w:p w:rsidR="00E91D40" w:rsidRDefault="00E91D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20B2D"/>
    <w:rsid w:val="0002380D"/>
    <w:rsid w:val="00024B69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786F"/>
    <w:rsid w:val="000C0393"/>
    <w:rsid w:val="000C589F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929"/>
    <w:rsid w:val="00183237"/>
    <w:rsid w:val="001839D5"/>
    <w:rsid w:val="00184050"/>
    <w:rsid w:val="00185A07"/>
    <w:rsid w:val="00186649"/>
    <w:rsid w:val="00190424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B6D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C000F"/>
    <w:rsid w:val="002C071D"/>
    <w:rsid w:val="002C0F0B"/>
    <w:rsid w:val="002C1AF1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402C9"/>
    <w:rsid w:val="00341C31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7E83"/>
    <w:rsid w:val="00373B17"/>
    <w:rsid w:val="003779D6"/>
    <w:rsid w:val="00380215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22CF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A74AF"/>
    <w:rsid w:val="004B1637"/>
    <w:rsid w:val="004B3E5E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D97"/>
    <w:rsid w:val="005F3EC1"/>
    <w:rsid w:val="005F4670"/>
    <w:rsid w:val="006007A9"/>
    <w:rsid w:val="0060403C"/>
    <w:rsid w:val="00606F8E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23EF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6B4D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83D"/>
    <w:rsid w:val="00725F64"/>
    <w:rsid w:val="007305E1"/>
    <w:rsid w:val="00732CD6"/>
    <w:rsid w:val="00732CF9"/>
    <w:rsid w:val="00733328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8F4"/>
    <w:rsid w:val="007B5D45"/>
    <w:rsid w:val="007B683A"/>
    <w:rsid w:val="007B76A0"/>
    <w:rsid w:val="007C2B8C"/>
    <w:rsid w:val="007C7012"/>
    <w:rsid w:val="007C7756"/>
    <w:rsid w:val="007C7E17"/>
    <w:rsid w:val="007D1EB3"/>
    <w:rsid w:val="007D232D"/>
    <w:rsid w:val="007D2D07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F91"/>
    <w:rsid w:val="00807796"/>
    <w:rsid w:val="00811339"/>
    <w:rsid w:val="008155A3"/>
    <w:rsid w:val="00815D4D"/>
    <w:rsid w:val="00822E99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33CE"/>
    <w:rsid w:val="009643B9"/>
    <w:rsid w:val="0096492B"/>
    <w:rsid w:val="0096674A"/>
    <w:rsid w:val="00975166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68BE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30C51"/>
    <w:rsid w:val="00A32B2D"/>
    <w:rsid w:val="00A370FE"/>
    <w:rsid w:val="00A42388"/>
    <w:rsid w:val="00A43150"/>
    <w:rsid w:val="00A45C6E"/>
    <w:rsid w:val="00A50F4B"/>
    <w:rsid w:val="00A510F6"/>
    <w:rsid w:val="00A51A25"/>
    <w:rsid w:val="00A5404E"/>
    <w:rsid w:val="00A54912"/>
    <w:rsid w:val="00A56908"/>
    <w:rsid w:val="00A576E3"/>
    <w:rsid w:val="00A57B85"/>
    <w:rsid w:val="00A60F81"/>
    <w:rsid w:val="00A6147E"/>
    <w:rsid w:val="00A616EF"/>
    <w:rsid w:val="00A669A7"/>
    <w:rsid w:val="00A66CCC"/>
    <w:rsid w:val="00A67A3E"/>
    <w:rsid w:val="00A67E98"/>
    <w:rsid w:val="00A70ABF"/>
    <w:rsid w:val="00A711BF"/>
    <w:rsid w:val="00A711D1"/>
    <w:rsid w:val="00A74119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4316"/>
    <w:rsid w:val="00B64E6A"/>
    <w:rsid w:val="00B66838"/>
    <w:rsid w:val="00B73703"/>
    <w:rsid w:val="00B73BDB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2ACA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F621C"/>
    <w:rsid w:val="00C00172"/>
    <w:rsid w:val="00C0160B"/>
    <w:rsid w:val="00C0270C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154D"/>
    <w:rsid w:val="00C73702"/>
    <w:rsid w:val="00C74562"/>
    <w:rsid w:val="00C75EE2"/>
    <w:rsid w:val="00C76398"/>
    <w:rsid w:val="00C8292E"/>
    <w:rsid w:val="00C82AB4"/>
    <w:rsid w:val="00C82F37"/>
    <w:rsid w:val="00C874B2"/>
    <w:rsid w:val="00C90A91"/>
    <w:rsid w:val="00C9161B"/>
    <w:rsid w:val="00C916C8"/>
    <w:rsid w:val="00C91D82"/>
    <w:rsid w:val="00C93A56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337E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DA1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1E2D"/>
    <w:rsid w:val="00DA2D9A"/>
    <w:rsid w:val="00DA357A"/>
    <w:rsid w:val="00DA3F17"/>
    <w:rsid w:val="00DA514C"/>
    <w:rsid w:val="00DA5379"/>
    <w:rsid w:val="00DA7688"/>
    <w:rsid w:val="00DA78A0"/>
    <w:rsid w:val="00DB2EB7"/>
    <w:rsid w:val="00DB5754"/>
    <w:rsid w:val="00DB5F74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33718"/>
    <w:rsid w:val="00E35DF8"/>
    <w:rsid w:val="00E37448"/>
    <w:rsid w:val="00E42E96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75F9"/>
    <w:rsid w:val="00E72180"/>
    <w:rsid w:val="00E7769C"/>
    <w:rsid w:val="00E81891"/>
    <w:rsid w:val="00E819BC"/>
    <w:rsid w:val="00E83995"/>
    <w:rsid w:val="00E83C79"/>
    <w:rsid w:val="00E87269"/>
    <w:rsid w:val="00E91D40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CDF"/>
    <w:rsid w:val="00F709CD"/>
    <w:rsid w:val="00F74A86"/>
    <w:rsid w:val="00F74CB2"/>
    <w:rsid w:val="00F74F3D"/>
    <w:rsid w:val="00F81157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  <w:rsid w:val="00FF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0997-8E8E-40F3-AC1E-A215AC2E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7725</TotalTime>
  <Pages>8</Pages>
  <Words>2647</Words>
  <Characters>18523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21128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532</cp:revision>
  <cp:lastPrinted>2011-07-29T11:45:00Z</cp:lastPrinted>
  <dcterms:created xsi:type="dcterms:W3CDTF">2010-04-22T13:21:00Z</dcterms:created>
  <dcterms:modified xsi:type="dcterms:W3CDTF">2011-07-29T11:51:00Z</dcterms:modified>
</cp:coreProperties>
</file>