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13 от 13</w:t>
      </w:r>
      <w:r w:rsidR="000A6349">
        <w:rPr>
          <w:rFonts w:ascii="Times New Roman" w:hAnsi="Times New Roman" w:cs="Times New Roman"/>
          <w:b/>
          <w:sz w:val="24"/>
          <w:szCs w:val="24"/>
        </w:rPr>
        <w:t>.04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г.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E10338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E20206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Pr="00D76FC3" w:rsidRDefault="00C71E17" w:rsidP="00C71E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C71E17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C71E17" w:rsidRPr="007A3C21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Default="00C71E17" w:rsidP="00C71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C71E17" w:rsidRDefault="00C71E17" w:rsidP="00C71E1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630" w:rsidRPr="00B80630" w:rsidRDefault="00B80630" w:rsidP="00C71E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A069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="00C71E1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C71E17">
        <w:rPr>
          <w:rFonts w:ascii="Times New Roman" w:hAnsi="Times New Roman" w:cs="Times New Roman"/>
          <w:b/>
          <w:sz w:val="24"/>
          <w:szCs w:val="24"/>
        </w:rPr>
        <w:t>Технологическое обеспечение дорожного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 w:rsidR="00C71E17">
        <w:rPr>
          <w:rFonts w:ascii="Times New Roman" w:hAnsi="Times New Roman" w:cs="Times New Roman"/>
          <w:b/>
          <w:sz w:val="24"/>
          <w:szCs w:val="24"/>
        </w:rPr>
        <w:t>ВолгаАвтоДор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:rsidR="00B80630" w:rsidRDefault="00B80630" w:rsidP="00C7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C71E17">
        <w:rPr>
          <w:rFonts w:ascii="Times New Roman" w:hAnsi="Times New Roman" w:cs="Times New Roman"/>
          <w:b/>
          <w:sz w:val="24"/>
          <w:szCs w:val="24"/>
        </w:rPr>
        <w:t>Технологическое обеспечение дорожного строительства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C71E17">
        <w:rPr>
          <w:rFonts w:ascii="Times New Roman" w:hAnsi="Times New Roman"/>
          <w:b/>
          <w:sz w:val="24"/>
          <w:szCs w:val="24"/>
        </w:rPr>
        <w:t>1096381000132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D965A1" w:rsidRDefault="00C71E17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B80630" w:rsidRPr="00D965A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80630" w:rsidRPr="0066662F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C71E17">
        <w:rPr>
          <w:rFonts w:ascii="Times New Roman" w:hAnsi="Times New Roman" w:cs="Times New Roman"/>
          <w:b/>
          <w:sz w:val="24"/>
          <w:szCs w:val="24"/>
        </w:rPr>
        <w:t>ВолгаАвтоДор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C71E17">
        <w:rPr>
          <w:rFonts w:ascii="Times New Roman" w:hAnsi="Times New Roman"/>
          <w:b/>
          <w:sz w:val="24"/>
          <w:szCs w:val="24"/>
        </w:rPr>
        <w:t>1136319004689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Pr="00D965A1" w:rsidRDefault="00C71E17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B80630" w:rsidRPr="00D965A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80630" w:rsidRPr="0066662F" w:rsidRDefault="00B80630" w:rsidP="00B8063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8B3FFB" w:rsidRDefault="008B3FFB" w:rsidP="008B3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FD3" w:rsidRDefault="006D2FD3" w:rsidP="008B3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17" w:rsidRDefault="00C71E17" w:rsidP="004773B1">
      <w:pPr>
        <w:spacing w:after="0" w:line="240" w:lineRule="auto"/>
      </w:pPr>
      <w:r>
        <w:separator/>
      </w:r>
    </w:p>
  </w:endnote>
  <w:endnote w:type="continuationSeparator" w:id="0">
    <w:p w:rsidR="00C71E17" w:rsidRDefault="00C71E1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17" w:rsidRDefault="00C71E17" w:rsidP="004773B1">
      <w:pPr>
        <w:spacing w:after="0" w:line="240" w:lineRule="auto"/>
      </w:pPr>
      <w:r>
        <w:separator/>
      </w:r>
    </w:p>
  </w:footnote>
  <w:footnote w:type="continuationSeparator" w:id="0">
    <w:p w:rsidR="00C71E17" w:rsidRDefault="00C71E1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17" w:rsidRDefault="00C71E17">
    <w:pPr>
      <w:pStyle w:val="a3"/>
      <w:jc w:val="center"/>
    </w:pPr>
    <w:fldSimple w:instr=" PAGE   \* MERGEFORMAT ">
      <w:r w:rsidR="006D2FD3">
        <w:rPr>
          <w:noProof/>
        </w:rPr>
        <w:t>2</w:t>
      </w:r>
    </w:fldSimple>
  </w:p>
  <w:p w:rsidR="00C71E17" w:rsidRDefault="00C71E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A6349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372EA"/>
    <w:rsid w:val="0055418B"/>
    <w:rsid w:val="0055667B"/>
    <w:rsid w:val="005B12B0"/>
    <w:rsid w:val="005B42BB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2FD3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B3FFB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59F7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80630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1E17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BA2E-CEF7-4142-9F0B-7A5CCACA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78</cp:revision>
  <cp:lastPrinted>2016-04-15T10:51:00Z</cp:lastPrinted>
  <dcterms:created xsi:type="dcterms:W3CDTF">2013-06-26T05:12:00Z</dcterms:created>
  <dcterms:modified xsi:type="dcterms:W3CDTF">2016-04-15T10:52:00Z</dcterms:modified>
</cp:coreProperties>
</file>