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F200AE">
        <w:rPr>
          <w:rFonts w:ascii="Times New Roman" w:hAnsi="Times New Roman"/>
          <w:b/>
          <w:sz w:val="24"/>
          <w:szCs w:val="24"/>
        </w:rPr>
        <w:t>3</w:t>
      </w:r>
      <w:r w:rsidR="005D6D0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F200AE">
        <w:rPr>
          <w:rFonts w:ascii="Times New Roman" w:hAnsi="Times New Roman"/>
          <w:b/>
          <w:sz w:val="24"/>
          <w:szCs w:val="24"/>
        </w:rPr>
        <w:t>21</w:t>
      </w:r>
      <w:r w:rsidR="0024446A" w:rsidRPr="0024446A">
        <w:rPr>
          <w:rFonts w:ascii="Times New Roman" w:hAnsi="Times New Roman"/>
          <w:b/>
          <w:sz w:val="24"/>
          <w:szCs w:val="24"/>
        </w:rPr>
        <w:t>.06.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DF382E" w:rsidRPr="0024446A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>.00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</w:t>
      </w:r>
      <w:r w:rsidR="00BB2663">
        <w:rPr>
          <w:rFonts w:ascii="Times New Roman" w:hAnsi="Times New Roman"/>
          <w:sz w:val="24"/>
          <w:szCs w:val="24"/>
        </w:rPr>
        <w:t xml:space="preserve">7 </w:t>
      </w:r>
      <w:r w:rsidRPr="0024446A">
        <w:rPr>
          <w:rFonts w:ascii="Times New Roman" w:hAnsi="Times New Roman"/>
          <w:sz w:val="24"/>
          <w:szCs w:val="24"/>
        </w:rPr>
        <w:t>(</w:t>
      </w:r>
      <w:r w:rsidR="00BB2663">
        <w:rPr>
          <w:rFonts w:ascii="Times New Roman" w:hAnsi="Times New Roman"/>
          <w:sz w:val="24"/>
          <w:szCs w:val="24"/>
        </w:rPr>
        <w:t>семь</w:t>
      </w:r>
      <w:r w:rsidRPr="0024446A">
        <w:rPr>
          <w:rFonts w:ascii="Times New Roman" w:hAnsi="Times New Roman"/>
          <w:sz w:val="24"/>
          <w:szCs w:val="24"/>
        </w:rPr>
        <w:t>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742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Из</w:t>
      </w:r>
      <w:r w:rsidR="00BF0926" w:rsidRPr="004A742A">
        <w:rPr>
          <w:rFonts w:ascii="Times New Roman" w:hAnsi="Times New Roman"/>
          <w:sz w:val="24"/>
          <w:szCs w:val="24"/>
        </w:rPr>
        <w:t xml:space="preserve"> 8</w:t>
      </w:r>
      <w:r w:rsidRPr="004A742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4A742A">
        <w:rPr>
          <w:rFonts w:ascii="Times New Roman" w:hAnsi="Times New Roman"/>
          <w:sz w:val="24"/>
          <w:szCs w:val="24"/>
        </w:rPr>
        <w:t>7</w:t>
      </w:r>
      <w:r w:rsidRPr="004A742A">
        <w:rPr>
          <w:rFonts w:ascii="Times New Roman" w:hAnsi="Times New Roman"/>
          <w:sz w:val="24"/>
          <w:szCs w:val="24"/>
        </w:rPr>
        <w:t>: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5</w:t>
      </w:r>
      <w:r w:rsidR="004A742A" w:rsidRPr="004A742A">
        <w:rPr>
          <w:rFonts w:ascii="Times New Roman" w:hAnsi="Times New Roman"/>
          <w:sz w:val="24"/>
          <w:szCs w:val="24"/>
        </w:rPr>
        <w:t>.</w:t>
      </w:r>
      <w:r w:rsidRPr="004A7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42A">
        <w:rPr>
          <w:rFonts w:ascii="Times New Roman" w:hAnsi="Times New Roman"/>
          <w:sz w:val="24"/>
          <w:szCs w:val="24"/>
        </w:rPr>
        <w:t>Анцинов</w:t>
      </w:r>
      <w:proofErr w:type="spellEnd"/>
      <w:r w:rsidRPr="004A742A">
        <w:rPr>
          <w:rFonts w:ascii="Times New Roman" w:hAnsi="Times New Roman"/>
          <w:sz w:val="24"/>
          <w:szCs w:val="24"/>
        </w:rPr>
        <w:t xml:space="preserve"> Константин Петрович – независимый член</w:t>
      </w:r>
    </w:p>
    <w:p w:rsidR="000C1E0F" w:rsidRPr="004A742A" w:rsidRDefault="004A742A" w:rsidP="000C1E0F">
      <w:pPr>
        <w:spacing w:after="0" w:line="240" w:lineRule="auto"/>
        <w:ind w:firstLine="708"/>
        <w:jc w:val="both"/>
      </w:pPr>
      <w:r w:rsidRPr="004A742A">
        <w:rPr>
          <w:rFonts w:ascii="Times New Roman" w:hAnsi="Times New Roman"/>
          <w:sz w:val="24"/>
          <w:szCs w:val="24"/>
        </w:rPr>
        <w:t>6</w:t>
      </w:r>
      <w:r w:rsidR="000C1E0F" w:rsidRPr="004A742A">
        <w:rPr>
          <w:rFonts w:ascii="Times New Roman" w:hAnsi="Times New Roman"/>
          <w:sz w:val="24"/>
          <w:szCs w:val="24"/>
        </w:rPr>
        <w:t>. Купцов Владимир Николаевич – независимый член</w:t>
      </w:r>
    </w:p>
    <w:p w:rsidR="000C1E0F" w:rsidRPr="004A742A" w:rsidRDefault="004A742A" w:rsidP="000C1E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7</w:t>
      </w:r>
      <w:r w:rsidR="000C1E0F" w:rsidRPr="004A742A">
        <w:rPr>
          <w:rFonts w:ascii="Times New Roman" w:hAnsi="Times New Roman"/>
          <w:sz w:val="24"/>
          <w:szCs w:val="24"/>
        </w:rPr>
        <w:t xml:space="preserve">.Хугаев Ростик </w:t>
      </w:r>
      <w:proofErr w:type="spellStart"/>
      <w:r w:rsidR="000C1E0F" w:rsidRPr="004A742A">
        <w:rPr>
          <w:rFonts w:ascii="Times New Roman" w:hAnsi="Times New Roman"/>
          <w:sz w:val="24"/>
          <w:szCs w:val="24"/>
        </w:rPr>
        <w:t>Ерастоевич</w:t>
      </w:r>
      <w:proofErr w:type="spellEnd"/>
      <w:r w:rsidR="000C1E0F" w:rsidRPr="004A742A">
        <w:rPr>
          <w:rFonts w:ascii="Times New Roman" w:hAnsi="Times New Roman"/>
          <w:sz w:val="24"/>
          <w:szCs w:val="24"/>
        </w:rPr>
        <w:t xml:space="preserve">  – независимый член</w:t>
      </w:r>
      <w:r w:rsidR="000C1E0F" w:rsidRPr="004A742A">
        <w:rPr>
          <w:rFonts w:ascii="Times New Roman" w:hAnsi="Times New Roman"/>
          <w:b/>
          <w:sz w:val="24"/>
          <w:szCs w:val="24"/>
        </w:rPr>
        <w:t xml:space="preserve"> </w:t>
      </w:r>
    </w:p>
    <w:p w:rsidR="000C1E0F" w:rsidRPr="000C1E0F" w:rsidRDefault="000C1E0F" w:rsidP="000C1E0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24446A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4446A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4446A">
        <w:rPr>
          <w:rFonts w:ascii="Times New Roman" w:hAnsi="Times New Roman"/>
          <w:bCs/>
          <w:sz w:val="24"/>
          <w:szCs w:val="24"/>
        </w:rPr>
        <w:t>8</w:t>
      </w:r>
      <w:r w:rsidR="00BF0926"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(</w:t>
      </w:r>
      <w:r w:rsidR="005D6D02" w:rsidRPr="0024446A">
        <w:rPr>
          <w:rFonts w:ascii="Times New Roman" w:hAnsi="Times New Roman"/>
          <w:bCs/>
          <w:sz w:val="24"/>
          <w:szCs w:val="24"/>
        </w:rPr>
        <w:t>восемь</w:t>
      </w:r>
      <w:r w:rsidRPr="0024446A">
        <w:rPr>
          <w:rFonts w:ascii="Times New Roman" w:hAnsi="Times New Roman"/>
          <w:bCs/>
          <w:sz w:val="24"/>
          <w:szCs w:val="24"/>
        </w:rPr>
        <w:t xml:space="preserve">) членов Правления для участия в заседании зарегистрировались </w:t>
      </w:r>
      <w:r w:rsidR="00BB2663">
        <w:rPr>
          <w:rFonts w:ascii="Times New Roman" w:hAnsi="Times New Roman"/>
          <w:bCs/>
          <w:sz w:val="24"/>
          <w:szCs w:val="24"/>
        </w:rPr>
        <w:t>7</w:t>
      </w:r>
      <w:r w:rsidRPr="0024446A">
        <w:rPr>
          <w:rFonts w:ascii="Times New Roman" w:hAnsi="Times New Roman"/>
          <w:bCs/>
          <w:sz w:val="24"/>
          <w:szCs w:val="24"/>
        </w:rPr>
        <w:t xml:space="preserve"> (</w:t>
      </w:r>
      <w:r w:rsidR="00E22A8F">
        <w:rPr>
          <w:rFonts w:ascii="Times New Roman" w:hAnsi="Times New Roman"/>
          <w:bCs/>
          <w:sz w:val="24"/>
          <w:szCs w:val="24"/>
        </w:rPr>
        <w:t>семь</w:t>
      </w:r>
      <w:r w:rsidRPr="0024446A">
        <w:rPr>
          <w:rFonts w:ascii="Times New Roman" w:hAnsi="Times New Roman"/>
          <w:bCs/>
          <w:sz w:val="24"/>
          <w:szCs w:val="24"/>
        </w:rPr>
        <w:t>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4A742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E42228" w:rsidRPr="004A742A">
        <w:rPr>
          <w:rFonts w:ascii="Times New Roman" w:hAnsi="Times New Roman"/>
          <w:sz w:val="24"/>
          <w:szCs w:val="24"/>
        </w:rPr>
        <w:t>Конькова Н.Н.</w:t>
      </w:r>
    </w:p>
    <w:p w:rsidR="00E85449" w:rsidRPr="004A742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4A742A">
        <w:rPr>
          <w:rFonts w:ascii="Times New Roman" w:hAnsi="Times New Roman"/>
          <w:sz w:val="24"/>
          <w:szCs w:val="24"/>
        </w:rPr>
        <w:t>Конькова Н.Н.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A742A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24446A">
        <w:rPr>
          <w:rFonts w:ascii="Times New Roman" w:hAnsi="Times New Roman"/>
          <w:sz w:val="24"/>
          <w:szCs w:val="24"/>
        </w:rPr>
        <w:t xml:space="preserve"> </w:t>
      </w:r>
      <w:r w:rsidR="00E22A8F">
        <w:rPr>
          <w:rFonts w:ascii="Times New Roman" w:hAnsi="Times New Roman"/>
          <w:sz w:val="24"/>
          <w:szCs w:val="24"/>
        </w:rPr>
        <w:t>5</w:t>
      </w:r>
      <w:r w:rsidR="00B81B9A"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C3047F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4A742A" w:rsidRPr="00322E5A" w:rsidRDefault="00EC4F0F" w:rsidP="008B2A8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55248">
        <w:rPr>
          <w:rFonts w:ascii="Times New Roman" w:hAnsi="Times New Roman"/>
          <w:sz w:val="24"/>
          <w:szCs w:val="24"/>
        </w:rPr>
        <w:tab/>
      </w:r>
      <w:bookmarkStart w:id="2" w:name="_Hlk88776827"/>
      <w:bookmarkStart w:id="3" w:name="_Hlk116560475"/>
      <w:bookmarkEnd w:id="0"/>
      <w:r w:rsidR="00322E5A">
        <w:rPr>
          <w:rFonts w:ascii="Times New Roman" w:hAnsi="Times New Roman"/>
          <w:sz w:val="24"/>
          <w:szCs w:val="24"/>
        </w:rPr>
        <w:t>1.</w:t>
      </w:r>
      <w:r w:rsidR="004A742A" w:rsidRPr="00322E5A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543AF0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55248" w:rsidRPr="0075524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22E5A" w:rsidRPr="00322E5A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22E5A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322E5A" w:rsidRPr="00322E5A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22E5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9165A8" w:rsidRPr="00755248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165A8" w:rsidRPr="00755248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165A8" w:rsidRPr="0024446A" w:rsidRDefault="009165A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6569" w:rsidRPr="00C26569" w:rsidRDefault="0024446A" w:rsidP="00E22A8F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bookmarkStart w:id="4" w:name="_Hlk137718771"/>
      <w:r w:rsidRPr="0024446A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bookmarkEnd w:id="4"/>
      <w:r w:rsidR="00C26569" w:rsidRPr="00C26569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322E5A" w:rsidRPr="00C6405D" w:rsidRDefault="00322E5A" w:rsidP="00C6405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322E5A" w:rsidRDefault="00322E5A" w:rsidP="00C6405D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405D">
        <w:rPr>
          <w:rFonts w:ascii="Times New Roman" w:hAnsi="Times New Roman"/>
          <w:b/>
          <w:bCs/>
          <w:sz w:val="24"/>
          <w:szCs w:val="24"/>
        </w:rPr>
        <w:t>-</w:t>
      </w:r>
      <w:r w:rsidR="00C6405D" w:rsidRPr="00C640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05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«ОБЕР-МАСТЕР» (ИНН 6319707839; ОГРН 1086319014055)</w:t>
      </w:r>
    </w:p>
    <w:p w:rsidR="003C5357" w:rsidRDefault="003C5357" w:rsidP="00C6405D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3C5357">
        <w:rPr>
          <w:rFonts w:ascii="Times New Roman" w:hAnsi="Times New Roman"/>
          <w:b/>
          <w:sz w:val="24"/>
          <w:szCs w:val="24"/>
        </w:rPr>
        <w:t xml:space="preserve"> Общество с ограниченной ответственностью «</w:t>
      </w:r>
      <w:proofErr w:type="spellStart"/>
      <w:r w:rsidRPr="003C5357">
        <w:rPr>
          <w:rFonts w:ascii="Times New Roman" w:hAnsi="Times New Roman"/>
          <w:b/>
          <w:sz w:val="24"/>
          <w:szCs w:val="24"/>
        </w:rPr>
        <w:t>Пром</w:t>
      </w:r>
      <w:proofErr w:type="spellEnd"/>
      <w:r w:rsidRPr="003C5357">
        <w:rPr>
          <w:rFonts w:ascii="Times New Roman" w:hAnsi="Times New Roman"/>
          <w:b/>
          <w:sz w:val="24"/>
          <w:szCs w:val="24"/>
        </w:rPr>
        <w:t xml:space="preserve"> Альп Волга»  (ИНН</w:t>
      </w:r>
      <w:r w:rsidRPr="003C5357">
        <w:rPr>
          <w:rFonts w:ascii="Times New Roman" w:hAnsi="Times New Roman"/>
          <w:b/>
          <w:bCs/>
          <w:sz w:val="24"/>
          <w:szCs w:val="24"/>
        </w:rPr>
        <w:t xml:space="preserve"> 6382068496</w:t>
      </w:r>
      <w:r w:rsidRPr="003C5357">
        <w:rPr>
          <w:rFonts w:ascii="Times New Roman" w:hAnsi="Times New Roman"/>
          <w:sz w:val="24"/>
          <w:szCs w:val="24"/>
        </w:rPr>
        <w:t xml:space="preserve"> </w:t>
      </w:r>
      <w:r w:rsidRPr="003C5357">
        <w:rPr>
          <w:rFonts w:ascii="Times New Roman" w:hAnsi="Times New Roman"/>
          <w:b/>
          <w:bCs/>
          <w:sz w:val="24"/>
          <w:szCs w:val="24"/>
        </w:rPr>
        <w:t>ОГРН 1146382002282)</w:t>
      </w:r>
    </w:p>
    <w:p w:rsidR="003C5357" w:rsidRPr="00C6405D" w:rsidRDefault="003C5357" w:rsidP="00C6405D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2E5A" w:rsidRPr="00C6405D" w:rsidRDefault="00322E5A" w:rsidP="00C6405D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C6405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«ОБЕР-МАСТЕР»  (ИНН 6319707839; ОГРН 1086319014055)</w:t>
      </w:r>
      <w:r w:rsidRPr="00C6405D">
        <w:rPr>
          <w:rFonts w:ascii="Times New Roman" w:hAnsi="Times New Roman"/>
          <w:b/>
          <w:sz w:val="24"/>
          <w:szCs w:val="24"/>
        </w:rPr>
        <w:t xml:space="preserve"> </w:t>
      </w:r>
      <w:r w:rsidRPr="00C6405D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322E5A" w:rsidRPr="00C6405D" w:rsidRDefault="00322E5A" w:rsidP="00C640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38257034"/>
      <w:r w:rsidRPr="00C6405D">
        <w:rPr>
          <w:rFonts w:ascii="Times New Roman" w:hAnsi="Times New Roman"/>
          <w:sz w:val="24"/>
          <w:szCs w:val="24"/>
        </w:rPr>
        <w:t xml:space="preserve">ООО «ОБЕР-МАСТЕР» </w:t>
      </w:r>
      <w:bookmarkEnd w:id="5"/>
      <w:r w:rsidRPr="00C6405D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322E5A" w:rsidRPr="00C6405D" w:rsidRDefault="00322E5A" w:rsidP="00C640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ООО «ОБЕР-МАСТЕР»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322E5A" w:rsidRPr="00C6405D" w:rsidRDefault="00322E5A" w:rsidP="00C640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>ООО «ОБЕР-МАСТЕР» необходимо заключить договор страхования риска гражданской</w:t>
      </w:r>
      <w:r w:rsidRPr="00C6405D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C6405D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22E5A" w:rsidRPr="00C6405D" w:rsidRDefault="00322E5A" w:rsidP="00C6405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«ОБЕР-МАСТЕР» внести соответствующие сведения в реестр членов Ассоциации «СРО «СГС».</w:t>
      </w:r>
    </w:p>
    <w:p w:rsidR="00322E5A" w:rsidRPr="00C6405D" w:rsidRDefault="00322E5A" w:rsidP="00C6405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2E5A" w:rsidRPr="00C6405D" w:rsidRDefault="00322E5A" w:rsidP="00C6405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322E5A" w:rsidRPr="00C6405D" w:rsidRDefault="00322E5A" w:rsidP="00C6405D">
      <w:pPr>
        <w:pStyle w:val="2"/>
        <w:ind w:left="0" w:right="-142"/>
        <w:jc w:val="both"/>
      </w:pPr>
      <w:r w:rsidRPr="00C6405D">
        <w:t xml:space="preserve">         Решение принято единогласно.</w:t>
      </w:r>
    </w:p>
    <w:p w:rsidR="00322E5A" w:rsidRPr="00C6405D" w:rsidRDefault="00322E5A" w:rsidP="00C6405D">
      <w:pPr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3C5357" w:rsidRPr="003C5357" w:rsidRDefault="003C5357" w:rsidP="003C5357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3C5357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3C5357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3C5357">
        <w:rPr>
          <w:rFonts w:ascii="Times New Roman" w:hAnsi="Times New Roman"/>
          <w:b/>
          <w:sz w:val="24"/>
          <w:szCs w:val="24"/>
        </w:rPr>
        <w:t>Пром</w:t>
      </w:r>
      <w:proofErr w:type="spellEnd"/>
      <w:r w:rsidRPr="003C5357">
        <w:rPr>
          <w:rFonts w:ascii="Times New Roman" w:hAnsi="Times New Roman"/>
          <w:b/>
          <w:sz w:val="24"/>
          <w:szCs w:val="24"/>
        </w:rPr>
        <w:t xml:space="preserve"> Альп Волга»»  (ИНН</w:t>
      </w:r>
      <w:r w:rsidRPr="003C5357">
        <w:rPr>
          <w:rFonts w:ascii="Times New Roman" w:hAnsi="Times New Roman"/>
          <w:b/>
          <w:bCs/>
          <w:sz w:val="24"/>
          <w:szCs w:val="24"/>
        </w:rPr>
        <w:t xml:space="preserve"> 6382068496</w:t>
      </w:r>
      <w:r w:rsidRPr="003C5357">
        <w:rPr>
          <w:rFonts w:ascii="Times New Roman" w:hAnsi="Times New Roman"/>
          <w:sz w:val="24"/>
          <w:szCs w:val="24"/>
        </w:rPr>
        <w:t xml:space="preserve"> </w:t>
      </w:r>
      <w:r w:rsidRPr="003C5357">
        <w:rPr>
          <w:rFonts w:ascii="Times New Roman" w:hAnsi="Times New Roman"/>
          <w:b/>
          <w:bCs/>
          <w:sz w:val="24"/>
          <w:szCs w:val="24"/>
        </w:rPr>
        <w:t xml:space="preserve">ОГРН 1146382002282) </w:t>
      </w:r>
      <w:r w:rsidRPr="003C5357">
        <w:rPr>
          <w:rFonts w:ascii="Times New Roman" w:hAnsi="Times New Roman"/>
          <w:sz w:val="24"/>
          <w:szCs w:val="24"/>
        </w:rPr>
        <w:t xml:space="preserve">в </w:t>
      </w:r>
      <w:r w:rsidRPr="003C5357">
        <w:rPr>
          <w:rFonts w:ascii="Times New Roman" w:hAnsi="Times New Roman"/>
          <w:sz w:val="24"/>
          <w:szCs w:val="24"/>
        </w:rPr>
        <w:lastRenderedPageBreak/>
        <w:t xml:space="preserve">соответствии со статьей 55.16 Градостроительного Кодекса РФ, Положениями о компенсационном фонде возмещения вреда и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возмещения вреда составляет 100 000 (Сто тысяч) рублей и </w:t>
      </w:r>
      <w:bookmarkStart w:id="6" w:name="_Hlk138258168"/>
      <w:r w:rsidRPr="003C5357">
        <w:rPr>
          <w:rFonts w:ascii="Times New Roman" w:hAnsi="Times New Roman"/>
          <w:sz w:val="24"/>
          <w:szCs w:val="24"/>
        </w:rPr>
        <w:t>в компенсационный фонд обеспечения договорных обязательств - 200 000 (Двести тысяч) рублей</w:t>
      </w:r>
      <w:bookmarkEnd w:id="6"/>
      <w:r w:rsidRPr="003C5357">
        <w:rPr>
          <w:rFonts w:ascii="Times New Roman" w:hAnsi="Times New Roman"/>
          <w:sz w:val="24"/>
          <w:szCs w:val="24"/>
        </w:rPr>
        <w:t>.</w:t>
      </w:r>
    </w:p>
    <w:p w:rsidR="003C5357" w:rsidRPr="003C5357" w:rsidRDefault="003C5357" w:rsidP="003C535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5357">
        <w:rPr>
          <w:rFonts w:ascii="Times New Roman" w:hAnsi="Times New Roman"/>
          <w:sz w:val="24"/>
          <w:szCs w:val="24"/>
        </w:rPr>
        <w:t>ООО «</w:t>
      </w:r>
      <w:proofErr w:type="spellStart"/>
      <w:r w:rsidRPr="003C5357">
        <w:rPr>
          <w:rFonts w:ascii="Times New Roman" w:hAnsi="Times New Roman"/>
          <w:sz w:val="24"/>
          <w:szCs w:val="24"/>
        </w:rPr>
        <w:t>Пром</w:t>
      </w:r>
      <w:proofErr w:type="spellEnd"/>
      <w:r w:rsidRPr="003C5357">
        <w:rPr>
          <w:rFonts w:ascii="Times New Roman" w:hAnsi="Times New Roman"/>
          <w:sz w:val="24"/>
          <w:szCs w:val="24"/>
        </w:rPr>
        <w:t xml:space="preserve"> Альп Волга» необходимо внести в компенсационный фонд возмещения вреда 100 000 (Сто тысяч) рублей в компенсационный фонд обеспечения договорных обязательств 200 000 (Двести тысяч) рублей.</w:t>
      </w:r>
    </w:p>
    <w:p w:rsidR="003C5357" w:rsidRPr="003C5357" w:rsidRDefault="003C5357" w:rsidP="003C535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5357">
        <w:rPr>
          <w:rFonts w:ascii="Times New Roman" w:hAnsi="Times New Roman"/>
          <w:sz w:val="24"/>
          <w:szCs w:val="24"/>
        </w:rPr>
        <w:t>ООО «</w:t>
      </w:r>
      <w:proofErr w:type="spellStart"/>
      <w:r w:rsidRPr="003C5357">
        <w:rPr>
          <w:rFonts w:ascii="Times New Roman" w:hAnsi="Times New Roman"/>
          <w:sz w:val="24"/>
          <w:szCs w:val="24"/>
        </w:rPr>
        <w:t>Пром</w:t>
      </w:r>
      <w:proofErr w:type="spellEnd"/>
      <w:r w:rsidRPr="003C5357">
        <w:rPr>
          <w:rFonts w:ascii="Times New Roman" w:hAnsi="Times New Roman"/>
          <w:sz w:val="24"/>
          <w:szCs w:val="24"/>
        </w:rPr>
        <w:t xml:space="preserve"> Альп Волга»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3C5357" w:rsidRPr="003C5357" w:rsidRDefault="003C5357" w:rsidP="003C535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5357">
        <w:rPr>
          <w:rFonts w:ascii="Times New Roman" w:hAnsi="Times New Roman"/>
          <w:sz w:val="24"/>
          <w:szCs w:val="24"/>
        </w:rPr>
        <w:t>ООО «</w:t>
      </w:r>
      <w:proofErr w:type="spellStart"/>
      <w:r w:rsidRPr="003C5357">
        <w:rPr>
          <w:rFonts w:ascii="Times New Roman" w:hAnsi="Times New Roman"/>
          <w:sz w:val="24"/>
          <w:szCs w:val="24"/>
        </w:rPr>
        <w:t>Пром</w:t>
      </w:r>
      <w:proofErr w:type="spellEnd"/>
      <w:r w:rsidRPr="003C5357">
        <w:rPr>
          <w:rFonts w:ascii="Times New Roman" w:hAnsi="Times New Roman"/>
          <w:sz w:val="24"/>
          <w:szCs w:val="24"/>
        </w:rPr>
        <w:t xml:space="preserve"> Альп Волга» необходимо заключить договор страхования риска гражданской</w:t>
      </w:r>
      <w:r w:rsidRPr="003C5357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3C5357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C5357" w:rsidRPr="003C5357" w:rsidRDefault="003C5357" w:rsidP="003C53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5357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proofErr w:type="spellStart"/>
      <w:r w:rsidRPr="003C5357">
        <w:rPr>
          <w:rFonts w:ascii="Times New Roman" w:hAnsi="Times New Roman"/>
          <w:sz w:val="24"/>
          <w:szCs w:val="24"/>
        </w:rPr>
        <w:t>Пром</w:t>
      </w:r>
      <w:proofErr w:type="spellEnd"/>
      <w:r w:rsidRPr="003C5357">
        <w:rPr>
          <w:rFonts w:ascii="Times New Roman" w:hAnsi="Times New Roman"/>
          <w:sz w:val="24"/>
          <w:szCs w:val="24"/>
        </w:rPr>
        <w:t xml:space="preserve"> Альп Волга» внести соответствующие сведения в реестр членов Ассоциации «СРО «СГС».</w:t>
      </w:r>
    </w:p>
    <w:p w:rsidR="003C5357" w:rsidRPr="003C5357" w:rsidRDefault="003C5357" w:rsidP="003C535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5357" w:rsidRPr="003C5357" w:rsidRDefault="003C5357" w:rsidP="003C535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5357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3C5357" w:rsidRPr="003C5357" w:rsidRDefault="003C5357" w:rsidP="003C5357">
      <w:pPr>
        <w:pStyle w:val="2"/>
        <w:ind w:left="0" w:right="-142"/>
        <w:jc w:val="both"/>
      </w:pPr>
      <w:r w:rsidRPr="003C5357">
        <w:t xml:space="preserve">         Решение принято единогласно.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E22A8F">
        <w:rPr>
          <w:rFonts w:ascii="Times New Roman" w:hAnsi="Times New Roman"/>
          <w:sz w:val="24"/>
          <w:szCs w:val="24"/>
        </w:rPr>
        <w:t xml:space="preserve"> </w:t>
      </w:r>
      <w:r w:rsidRPr="00E22A8F">
        <w:rPr>
          <w:rFonts w:ascii="Times New Roman" w:hAnsi="Times New Roman"/>
          <w:bCs/>
          <w:sz w:val="24"/>
          <w:szCs w:val="24"/>
        </w:rPr>
        <w:t>«</w:t>
      </w:r>
      <w:r w:rsidRPr="00E22A8F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b/>
          <w:bCs/>
          <w:sz w:val="24"/>
          <w:szCs w:val="24"/>
        </w:rPr>
        <w:t>СЛУШАЛИ:</w:t>
      </w:r>
      <w:r w:rsidRPr="00E22A8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сведений об адресе физического лица, а также  в части изменения </w:t>
      </w:r>
      <w:bookmarkStart w:id="7" w:name="_Hlk138239528"/>
      <w:r w:rsidRPr="00E22A8F">
        <w:rPr>
          <w:rFonts w:ascii="Times New Roman" w:hAnsi="Times New Roman"/>
          <w:sz w:val="24"/>
          <w:szCs w:val="24"/>
        </w:rPr>
        <w:t xml:space="preserve">сведений об адресе </w:t>
      </w:r>
      <w:bookmarkEnd w:id="7"/>
      <w:r w:rsidRPr="00E22A8F">
        <w:rPr>
          <w:rFonts w:ascii="Times New Roman" w:hAnsi="Times New Roman"/>
          <w:sz w:val="24"/>
          <w:szCs w:val="24"/>
        </w:rPr>
        <w:t>юридического лица  в отношении следующих организаций:</w:t>
      </w:r>
    </w:p>
    <w:p w:rsidR="00E22A8F" w:rsidRPr="00E22A8F" w:rsidRDefault="00E22A8F" w:rsidP="00E22A8F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22A8F">
        <w:rPr>
          <w:rFonts w:ascii="Times New Roman" w:hAnsi="Times New Roman"/>
          <w:b/>
          <w:sz w:val="24"/>
          <w:szCs w:val="24"/>
        </w:rPr>
        <w:t xml:space="preserve">-  </w:t>
      </w:r>
      <w:bookmarkStart w:id="8" w:name="_Hlk138238228"/>
      <w:r w:rsidRPr="00E22A8F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bookmarkStart w:id="9" w:name="_Hlk137126439"/>
      <w:r w:rsidRPr="00E22A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«НК ЕВРАЗИЯ»</w:t>
      </w:r>
      <w:r w:rsidRPr="00E22A8F">
        <w:rPr>
          <w:rFonts w:ascii="Times New Roman" w:hAnsi="Times New Roman"/>
          <w:b/>
          <w:bCs/>
          <w:sz w:val="24"/>
          <w:szCs w:val="24"/>
        </w:rPr>
        <w:t xml:space="preserve"> (ИНН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A8F">
        <w:rPr>
          <w:rFonts w:ascii="Times New Roman" w:hAnsi="Times New Roman"/>
          <w:b/>
          <w:bCs/>
          <w:sz w:val="24"/>
          <w:szCs w:val="24"/>
        </w:rPr>
        <w:t>7735180666, ОГРН: 1187746977978)</w:t>
      </w:r>
      <w:bookmarkEnd w:id="8"/>
      <w:bookmarkEnd w:id="9"/>
      <w:r w:rsidRPr="00E22A8F">
        <w:rPr>
          <w:rFonts w:ascii="Times New Roman" w:hAnsi="Times New Roman"/>
          <w:b/>
          <w:bCs/>
          <w:sz w:val="24"/>
          <w:szCs w:val="24"/>
        </w:rPr>
        <w:t>;</w:t>
      </w:r>
    </w:p>
    <w:p w:rsidR="00E22A8F" w:rsidRPr="00E22A8F" w:rsidRDefault="00E22A8F" w:rsidP="00E22A8F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2A8F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10" w:name="_Hlk138238293"/>
      <w:r w:rsidRPr="00E22A8F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E22A8F">
        <w:rPr>
          <w:rFonts w:ascii="Times New Roman" w:hAnsi="Times New Roman"/>
          <w:b/>
          <w:bCs/>
          <w:sz w:val="24"/>
          <w:szCs w:val="24"/>
        </w:rPr>
        <w:t>пилов Сергей Михайлович (ИНН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A8F">
        <w:rPr>
          <w:rFonts w:ascii="Times New Roman" w:hAnsi="Times New Roman"/>
          <w:b/>
          <w:bCs/>
          <w:sz w:val="24"/>
          <w:szCs w:val="24"/>
        </w:rPr>
        <w:t xml:space="preserve"> 632100554650; </w:t>
      </w:r>
      <w:r w:rsidRPr="00E22A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ОГРНИП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22A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316631300162970)</w:t>
      </w:r>
      <w:bookmarkEnd w:id="10"/>
      <w:r w:rsidRPr="00E22A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;</w:t>
      </w:r>
    </w:p>
    <w:p w:rsidR="00E22A8F" w:rsidRPr="00E22A8F" w:rsidRDefault="00E22A8F" w:rsidP="00E22A8F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22A8F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«РКС» (ИНН:6376028505, ОГРН: 1196313007593).</w:t>
      </w:r>
    </w:p>
    <w:p w:rsidR="00E22A8F" w:rsidRPr="00E22A8F" w:rsidRDefault="00E22A8F" w:rsidP="00E22A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>В соответствии</w:t>
      </w:r>
      <w:r w:rsidRPr="00E22A8F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2A8F">
        <w:rPr>
          <w:rFonts w:ascii="Times New Roman" w:hAnsi="Times New Roman"/>
          <w:b/>
          <w:sz w:val="24"/>
          <w:szCs w:val="24"/>
        </w:rPr>
        <w:t>РЕШИЛИ</w:t>
      </w:r>
      <w:r w:rsidRPr="00E22A8F">
        <w:rPr>
          <w:rFonts w:ascii="Times New Roman" w:hAnsi="Times New Roman"/>
          <w:bCs/>
          <w:sz w:val="24"/>
          <w:szCs w:val="24"/>
        </w:rPr>
        <w:t xml:space="preserve">: Внести изменения в единый реестр членов Ассоциации «СРО «СГС» в отношении </w:t>
      </w:r>
      <w:r w:rsidRPr="00E22A8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«НК ЕВРАЗИЯ» (ИНН</w:t>
      </w:r>
      <w:r w:rsidR="00BF7D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A8F">
        <w:rPr>
          <w:rFonts w:ascii="Times New Roman" w:hAnsi="Times New Roman"/>
          <w:b/>
          <w:bCs/>
          <w:sz w:val="24"/>
          <w:szCs w:val="24"/>
        </w:rPr>
        <w:t>7735180666, ОГРН</w:t>
      </w:r>
      <w:r w:rsidR="00BF7D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A8F">
        <w:rPr>
          <w:rFonts w:ascii="Times New Roman" w:hAnsi="Times New Roman"/>
          <w:b/>
          <w:bCs/>
          <w:sz w:val="24"/>
          <w:szCs w:val="24"/>
        </w:rPr>
        <w:t xml:space="preserve">1187746977978) </w:t>
      </w:r>
      <w:r w:rsidRPr="00E22A8F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E22A8F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E22A8F" w:rsidRDefault="00E22A8F" w:rsidP="00E2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Директор </w:t>
      </w:r>
      <w:r w:rsidRPr="00E22A8F">
        <w:rPr>
          <w:rFonts w:ascii="Times New Roman" w:hAnsi="Times New Roman"/>
          <w:sz w:val="24"/>
          <w:szCs w:val="24"/>
        </w:rPr>
        <w:t xml:space="preserve">Бердыев Денис </w:t>
      </w:r>
      <w:proofErr w:type="spellStart"/>
      <w:r w:rsidRPr="00E22A8F">
        <w:rPr>
          <w:rFonts w:ascii="Times New Roman" w:hAnsi="Times New Roman"/>
          <w:sz w:val="24"/>
          <w:szCs w:val="24"/>
        </w:rPr>
        <w:t>Амангельдыевич</w:t>
      </w:r>
      <w:proofErr w:type="spellEnd"/>
      <w:r w:rsidRPr="00E22A8F">
        <w:rPr>
          <w:rFonts w:ascii="Times New Roman" w:hAnsi="Times New Roman"/>
          <w:sz w:val="24"/>
          <w:szCs w:val="24"/>
        </w:rPr>
        <w:t>.</w:t>
      </w:r>
    </w:p>
    <w:p w:rsidR="00BF7D74" w:rsidRPr="00E22A8F" w:rsidRDefault="00BF7D74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Голосовали: «за» - 7 голосов, «против» - нет, «воздержался» - нет.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Решение принято единогласно.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bookmarkStart w:id="11" w:name="_Hlk137126588"/>
      <w:r w:rsidRPr="00E22A8F">
        <w:rPr>
          <w:rFonts w:ascii="Times New Roman" w:eastAsia="Arial Unicode MS" w:hAnsi="Times New Roman"/>
          <w:b/>
          <w:color w:val="000000"/>
          <w:sz w:val="24"/>
          <w:szCs w:val="24"/>
        </w:rPr>
        <w:t>РЕШИЛИ:</w:t>
      </w: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E22A8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Индивидуального предпринимателя Анпилова Сергея Михайловича (ИНН: 632100554650; ОГРНИП: 316631300162970) </w:t>
      </w: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в части изменения сведений об адресе физического лица, изменив на: 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/>
          <w:color w:val="000000"/>
          <w:sz w:val="24"/>
          <w:szCs w:val="24"/>
        </w:rPr>
        <w:t>Адрес регистрации ИП:</w:t>
      </w: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445004, Самарская область, г. Тольятти, проезд Хвойный, дом 12.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Голосовали: «за» - 7 голосов, «против» - нет, «воздержался» - нет.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Решение принято единогласно.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/>
          <w:color w:val="000000"/>
          <w:sz w:val="24"/>
          <w:szCs w:val="24"/>
        </w:rPr>
        <w:t>РЕШИЛИ:</w:t>
      </w: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E22A8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Общества с ограниченной ответственностью «РКС» (ИНН:6376028505, ОГРН: 1196313007593) </w:t>
      </w: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/>
          <w:color w:val="000000"/>
          <w:sz w:val="24"/>
          <w:szCs w:val="24"/>
        </w:rPr>
        <w:t>Юридический адрес:</w:t>
      </w: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443022, Россия, Самарская </w:t>
      </w:r>
      <w:proofErr w:type="spellStart"/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обл</w:t>
      </w:r>
      <w:proofErr w:type="spellEnd"/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, Самара г.о., Самара г, Советский </w:t>
      </w:r>
      <w:proofErr w:type="spellStart"/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вн.р</w:t>
      </w:r>
      <w:proofErr w:type="spellEnd"/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-н, Заводское ш., д. 14/34, помещение. 2, оф. 2.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Голосовали: «за» - 7 голосов, «против» - нет, «воздержался» - нет.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E22A8F">
        <w:rPr>
          <w:rFonts w:ascii="Times New Roman" w:eastAsia="Arial Unicode MS" w:hAnsi="Times New Roman"/>
          <w:bCs/>
          <w:color w:val="000000"/>
          <w:sz w:val="24"/>
          <w:szCs w:val="24"/>
        </w:rPr>
        <w:t>Решение принято единогласно.</w:t>
      </w:r>
    </w:p>
    <w:p w:rsidR="00E22A8F" w:rsidRPr="00E22A8F" w:rsidRDefault="00E22A8F" w:rsidP="00E22A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bookmarkEnd w:id="11"/>
    <w:p w:rsidR="00E22A8F" w:rsidRPr="00E22A8F" w:rsidRDefault="00E22A8F" w:rsidP="00E22A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E22A8F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на основании данных полученных из ЕГРЮЛ </w:t>
      </w:r>
      <w:r w:rsidRPr="00E22A8F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«Петролеум» (ИНН  6316025813 </w:t>
      </w:r>
      <w:r w:rsidRPr="00E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ОГРН </w:t>
      </w:r>
      <w:r w:rsidRPr="00E22A8F">
        <w:rPr>
          <w:rFonts w:ascii="Times New Roman" w:hAnsi="Times New Roman"/>
          <w:b/>
          <w:bCs/>
          <w:sz w:val="24"/>
          <w:szCs w:val="24"/>
        </w:rPr>
        <w:t>1026301180564</w:t>
      </w:r>
      <w:r w:rsidRPr="00E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E22A8F">
        <w:rPr>
          <w:rFonts w:ascii="Times New Roman" w:hAnsi="Times New Roman"/>
          <w:color w:val="000000"/>
          <w:sz w:val="24"/>
          <w:szCs w:val="24"/>
        </w:rPr>
        <w:t xml:space="preserve">сменило  адрес юридического лица на г. Москва с 16.06.2023г. В соответствии с действующим градостроительным законодательством РФ, а также </w:t>
      </w:r>
      <w:r w:rsidRPr="00E22A8F">
        <w:rPr>
          <w:rFonts w:ascii="Times New Roman" w:hAnsi="Times New Roman"/>
          <w:sz w:val="24"/>
          <w:szCs w:val="24"/>
        </w:rPr>
        <w:t>Положением о членстве в Ассоциации «СРО «СГС» (в ред. от 26.04.2023г)</w:t>
      </w:r>
      <w:r w:rsidRPr="00E22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2A8F">
        <w:rPr>
          <w:rFonts w:ascii="Times New Roman" w:hAnsi="Times New Roman"/>
          <w:sz w:val="24"/>
          <w:szCs w:val="24"/>
        </w:rPr>
        <w:t>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 xml:space="preserve">В связи со сменой ООО «Петролеум»  </w:t>
      </w:r>
      <w:r w:rsidRPr="00E22A8F">
        <w:rPr>
          <w:rFonts w:ascii="Times New Roman" w:hAnsi="Times New Roman"/>
          <w:color w:val="000000"/>
          <w:sz w:val="24"/>
          <w:szCs w:val="24"/>
        </w:rPr>
        <w:t xml:space="preserve">юридического адреса на г. Москва, организация не соответствует условиям членства в </w:t>
      </w:r>
      <w:r w:rsidRPr="00E22A8F">
        <w:rPr>
          <w:rFonts w:ascii="Times New Roman" w:hAnsi="Times New Roman"/>
          <w:sz w:val="24"/>
          <w:szCs w:val="24"/>
        </w:rPr>
        <w:t>Ассоциации «СРО «СГС» по региональному принципу, и подлежит исключению из членов Ассоциации «СРО «СГС».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>На основании изложенного, по результатам обсуждения: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>РЕШИЛИ: Исключить из членов Ассоциации «СРО «СГС» в связи с нарушением норм, установленных Положением о членстве в Ассоциации «СРО «СГС»: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 xml:space="preserve">- </w:t>
      </w:r>
      <w:r w:rsidRPr="00E22A8F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«Петролеум» (ИНН  6316025813 ОГРН 1026301180564)  </w:t>
      </w:r>
      <w:r w:rsidRPr="00E22A8F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п.7.1.6, п.7.5.2  Положения о членстве в Ассоциации «СРО «СГС» </w:t>
      </w:r>
      <w:r w:rsidRPr="00E22A8F">
        <w:rPr>
          <w:rFonts w:ascii="Times New Roman" w:hAnsi="Times New Roman"/>
          <w:b/>
          <w:bCs/>
          <w:sz w:val="24"/>
          <w:szCs w:val="24"/>
        </w:rPr>
        <w:t>с 21.06.2023 г.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lastRenderedPageBreak/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E22A8F" w:rsidRPr="00E22A8F" w:rsidRDefault="00E22A8F" w:rsidP="00E22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22A8F" w:rsidRPr="00E22A8F" w:rsidRDefault="00E22A8F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7D74" w:rsidRPr="00BF7D74" w:rsidRDefault="00BF7D74" w:rsidP="00BF7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F7D74">
        <w:rPr>
          <w:rFonts w:ascii="Times New Roman" w:hAnsi="Times New Roman"/>
          <w:b/>
          <w:sz w:val="24"/>
          <w:szCs w:val="24"/>
        </w:rPr>
        <w:t>ПОВЕСТКИ ДНЯ:</w:t>
      </w:r>
      <w:r w:rsidRPr="00BF7D74">
        <w:rPr>
          <w:rFonts w:ascii="Times New Roman" w:hAnsi="Times New Roman"/>
          <w:sz w:val="24"/>
          <w:szCs w:val="24"/>
        </w:rPr>
        <w:t xml:space="preserve"> </w:t>
      </w:r>
      <w:r w:rsidRPr="00BF7D74">
        <w:rPr>
          <w:rFonts w:ascii="Times New Roman" w:hAnsi="Times New Roman"/>
          <w:bCs/>
          <w:sz w:val="24"/>
          <w:szCs w:val="24"/>
        </w:rPr>
        <w:t>«</w:t>
      </w:r>
      <w:r w:rsidRPr="00BF7D74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BF7D74" w:rsidRPr="00BF7D74" w:rsidRDefault="00BF7D74" w:rsidP="00BF7D74">
      <w:pPr>
        <w:pStyle w:val="11"/>
        <w:shd w:val="clear" w:color="auto" w:fill="FFFFFF"/>
        <w:ind w:left="0" w:right="142"/>
        <w:jc w:val="both"/>
        <w:rPr>
          <w:b/>
          <w:bCs/>
          <w:sz w:val="28"/>
          <w:szCs w:val="28"/>
        </w:rPr>
      </w:pPr>
    </w:p>
    <w:p w:rsidR="00BF7D74" w:rsidRPr="00BF7D74" w:rsidRDefault="00BF7D74" w:rsidP="00B320A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в соответствии с решением, принятым Правлением Ассоциации «СРО «</w:t>
      </w:r>
      <w:r w:rsidRPr="00B320A1">
        <w:rPr>
          <w:rFonts w:ascii="Times New Roman" w:hAnsi="Times New Roman"/>
          <w:sz w:val="24"/>
          <w:szCs w:val="24"/>
        </w:rPr>
        <w:t xml:space="preserve">СГС» от </w:t>
      </w:r>
      <w:r w:rsidR="00B320A1" w:rsidRPr="00B320A1">
        <w:rPr>
          <w:rFonts w:ascii="Times New Roman" w:hAnsi="Times New Roman"/>
          <w:sz w:val="24"/>
          <w:szCs w:val="24"/>
        </w:rPr>
        <w:t>14 июня</w:t>
      </w:r>
      <w:r w:rsidRPr="00B320A1">
        <w:rPr>
          <w:rFonts w:ascii="Times New Roman" w:hAnsi="Times New Roman"/>
          <w:sz w:val="24"/>
          <w:szCs w:val="24"/>
        </w:rPr>
        <w:t xml:space="preserve"> 2023 г. (протокол №</w:t>
      </w:r>
      <w:r w:rsidR="00B320A1" w:rsidRPr="00B320A1">
        <w:rPr>
          <w:rFonts w:ascii="Times New Roman" w:hAnsi="Times New Roman"/>
          <w:sz w:val="24"/>
          <w:szCs w:val="24"/>
        </w:rPr>
        <w:t>22</w:t>
      </w:r>
      <w:r w:rsidRPr="00B320A1">
        <w:rPr>
          <w:rFonts w:ascii="Times New Roman" w:hAnsi="Times New Roman"/>
          <w:sz w:val="24"/>
          <w:szCs w:val="24"/>
        </w:rPr>
        <w:t>), в члены Ассоциации «СРО «СГС» было принято</w:t>
      </w:r>
      <w:r w:rsidRPr="00BF7D74">
        <w:rPr>
          <w:rFonts w:ascii="Times New Roman" w:hAnsi="Times New Roman"/>
          <w:sz w:val="24"/>
          <w:szCs w:val="24"/>
        </w:rPr>
        <w:t xml:space="preserve"> </w:t>
      </w:r>
      <w:r w:rsidRPr="00BF7D7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Pr="00B320A1">
        <w:rPr>
          <w:rFonts w:ascii="Times New Roman" w:hAnsi="Times New Roman"/>
          <w:b/>
          <w:sz w:val="24"/>
          <w:szCs w:val="24"/>
        </w:rPr>
        <w:t>НЕФТЕХИММАШ</w:t>
      </w:r>
      <w:r w:rsidRPr="00BF7D74">
        <w:rPr>
          <w:rFonts w:ascii="Times New Roman" w:hAnsi="Times New Roman"/>
          <w:b/>
          <w:sz w:val="24"/>
          <w:szCs w:val="24"/>
        </w:rPr>
        <w:t>»  (ИНН 6325069422 ОГРН 1166313132765)</w:t>
      </w:r>
      <w:r w:rsidR="00B320A1">
        <w:rPr>
          <w:rFonts w:ascii="Times New Roman" w:hAnsi="Times New Roman"/>
          <w:b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 xml:space="preserve">и выставлен счет на оплату взноса в компенсационный фонд возмещения вреда для получения </w:t>
      </w:r>
      <w:r w:rsidRPr="00B320A1">
        <w:rPr>
          <w:rFonts w:ascii="Times New Roman" w:hAnsi="Times New Roman"/>
          <w:sz w:val="24"/>
          <w:szCs w:val="24"/>
        </w:rPr>
        <w:t>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BF7D74" w:rsidRPr="00BF7D74" w:rsidRDefault="00BF7D74" w:rsidP="00BF7D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>В связи с поступлением денежных средств от ООО «</w:t>
      </w:r>
      <w:r w:rsidR="00B320A1" w:rsidRPr="00B320A1">
        <w:rPr>
          <w:rFonts w:ascii="Times New Roman" w:hAnsi="Times New Roman"/>
          <w:bCs/>
          <w:sz w:val="24"/>
          <w:szCs w:val="24"/>
        </w:rPr>
        <w:t>НЕФТЕХИММАШ</w:t>
      </w:r>
      <w:r w:rsidRPr="00BF7D74">
        <w:rPr>
          <w:rFonts w:ascii="Times New Roman" w:hAnsi="Times New Roman"/>
          <w:sz w:val="24"/>
          <w:szCs w:val="24"/>
        </w:rPr>
        <w:t>»</w:t>
      </w:r>
      <w:r w:rsidRPr="00BF7D74">
        <w:rPr>
          <w:rFonts w:ascii="Times New Roman" w:hAnsi="Times New Roman"/>
          <w:b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</w:t>
      </w:r>
      <w:r w:rsidR="00B320A1">
        <w:rPr>
          <w:rFonts w:ascii="Times New Roman" w:hAnsi="Times New Roman"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>«</w:t>
      </w:r>
      <w:r w:rsidR="00B320A1" w:rsidRPr="00B320A1">
        <w:rPr>
          <w:rFonts w:ascii="Times New Roman" w:hAnsi="Times New Roman"/>
          <w:bCs/>
          <w:sz w:val="24"/>
          <w:szCs w:val="24"/>
        </w:rPr>
        <w:t>НЕФТЕХИММАШ</w:t>
      </w:r>
      <w:r w:rsidRPr="00BF7D74">
        <w:rPr>
          <w:rFonts w:ascii="Times New Roman" w:hAnsi="Times New Roman"/>
          <w:sz w:val="24"/>
          <w:szCs w:val="24"/>
        </w:rPr>
        <w:t>»</w:t>
      </w:r>
      <w:r w:rsidRPr="00BF7D74">
        <w:rPr>
          <w:rFonts w:ascii="Times New Roman" w:hAnsi="Times New Roman"/>
          <w:b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BF7D74" w:rsidRPr="00BF7D74" w:rsidRDefault="00BF7D74" w:rsidP="00BF7D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7D74" w:rsidRPr="00BF7D74" w:rsidRDefault="00BF7D74" w:rsidP="00BF7D7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BF7D74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="00B320A1" w:rsidRPr="00BF7D74">
        <w:rPr>
          <w:rFonts w:ascii="Times New Roman" w:hAnsi="Times New Roman"/>
          <w:b/>
          <w:sz w:val="24"/>
          <w:szCs w:val="24"/>
        </w:rPr>
        <w:t>«</w:t>
      </w:r>
      <w:r w:rsidR="00B320A1" w:rsidRPr="00B320A1">
        <w:rPr>
          <w:rFonts w:ascii="Times New Roman" w:hAnsi="Times New Roman"/>
          <w:b/>
          <w:sz w:val="24"/>
          <w:szCs w:val="24"/>
        </w:rPr>
        <w:t>НЕФТЕХИММАШ</w:t>
      </w:r>
      <w:r w:rsidR="00B320A1" w:rsidRPr="00BF7D74">
        <w:rPr>
          <w:rFonts w:ascii="Times New Roman" w:hAnsi="Times New Roman"/>
          <w:b/>
          <w:sz w:val="24"/>
          <w:szCs w:val="24"/>
        </w:rPr>
        <w:t>»  (ИНН 6325069422 ОГРН 1166313132765)</w:t>
      </w:r>
      <w:r w:rsidR="00B320A1">
        <w:rPr>
          <w:rFonts w:ascii="Times New Roman" w:hAnsi="Times New Roman"/>
          <w:b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BF7D74" w:rsidRPr="00BF7D74" w:rsidRDefault="00BF7D74" w:rsidP="00BF7D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BF7D74" w:rsidRPr="00BF7D74" w:rsidRDefault="00BF7D74" w:rsidP="00BF7D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BF7D74" w:rsidRPr="00BF7D74" w:rsidTr="00EB5E79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74" w:rsidRPr="00BF7D74" w:rsidRDefault="00BF7D74" w:rsidP="00BF7D74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7D74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</w:t>
            </w:r>
            <w:r w:rsidRPr="00B320A1"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r w:rsidR="00B320A1">
              <w:rPr>
                <w:rFonts w:ascii="Times New Roman" w:hAnsi="Times New Roman"/>
                <w:sz w:val="24"/>
                <w:szCs w:val="24"/>
              </w:rPr>
              <w:t>15.06</w:t>
            </w:r>
            <w:r w:rsidRPr="00B320A1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BF7D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74" w:rsidRPr="00BF7D74" w:rsidRDefault="00BF7D74" w:rsidP="00BF7D74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D74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BF7D74" w:rsidRPr="00BF7D74" w:rsidRDefault="00BF7D74" w:rsidP="00BF7D7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7D74" w:rsidRPr="00BF7D74" w:rsidRDefault="00BF7D74" w:rsidP="00BF7D7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 xml:space="preserve">Голосовали: «за» - </w:t>
      </w:r>
      <w:r w:rsidR="00ED675F">
        <w:rPr>
          <w:rFonts w:ascii="Times New Roman" w:hAnsi="Times New Roman"/>
          <w:sz w:val="24"/>
          <w:szCs w:val="24"/>
        </w:rPr>
        <w:t>7</w:t>
      </w:r>
      <w:r w:rsidRPr="00BF7D74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BF7D74" w:rsidRPr="00BF7D74" w:rsidRDefault="00BF7D74" w:rsidP="00BF7D7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F7D74" w:rsidRPr="00BF7D74" w:rsidRDefault="00BF7D74" w:rsidP="00BF7D74">
      <w:pPr>
        <w:pStyle w:val="11"/>
        <w:shd w:val="clear" w:color="auto" w:fill="FFFFFF"/>
        <w:ind w:left="0" w:right="142"/>
        <w:jc w:val="both"/>
        <w:rPr>
          <w:b/>
          <w:bCs/>
          <w:sz w:val="28"/>
          <w:szCs w:val="28"/>
        </w:rPr>
      </w:pPr>
    </w:p>
    <w:p w:rsidR="00BF7D74" w:rsidRPr="00ED675F" w:rsidRDefault="00BF7D74" w:rsidP="00ED675F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 w:rsidR="00ED675F" w:rsidRPr="00ED675F">
        <w:rPr>
          <w:rFonts w:ascii="Times New Roman" w:hAnsi="Times New Roman"/>
          <w:sz w:val="24"/>
          <w:szCs w:val="24"/>
        </w:rPr>
        <w:t>21</w:t>
      </w:r>
      <w:r w:rsidRPr="00ED675F">
        <w:rPr>
          <w:rFonts w:ascii="Times New Roman" w:hAnsi="Times New Roman"/>
          <w:sz w:val="24"/>
          <w:szCs w:val="24"/>
        </w:rPr>
        <w:t xml:space="preserve"> </w:t>
      </w:r>
      <w:r w:rsidR="00ED675F">
        <w:rPr>
          <w:rFonts w:ascii="Times New Roman" w:hAnsi="Times New Roman"/>
          <w:sz w:val="24"/>
          <w:szCs w:val="24"/>
        </w:rPr>
        <w:t xml:space="preserve">июня </w:t>
      </w:r>
      <w:r w:rsidRPr="00ED675F">
        <w:rPr>
          <w:rFonts w:ascii="Times New Roman" w:hAnsi="Times New Roman"/>
          <w:sz w:val="24"/>
          <w:szCs w:val="24"/>
        </w:rPr>
        <w:t>2023 г. (протокол №</w:t>
      </w:r>
      <w:r w:rsidR="00ED675F">
        <w:rPr>
          <w:rFonts w:ascii="Times New Roman" w:hAnsi="Times New Roman"/>
          <w:sz w:val="24"/>
          <w:szCs w:val="24"/>
        </w:rPr>
        <w:t>23</w:t>
      </w:r>
      <w:r w:rsidRPr="00ED675F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="00ED675F" w:rsidRPr="00ED675F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«ОБЕР-МАСТЕР» (ИНН 6319707839; ОГРН 1086319014055) </w:t>
      </w:r>
      <w:r w:rsidRPr="00ED675F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</w:t>
      </w:r>
      <w:r w:rsidRPr="00BF7D74">
        <w:rPr>
          <w:rFonts w:ascii="Times New Roman" w:hAnsi="Times New Roman"/>
          <w:sz w:val="24"/>
          <w:szCs w:val="24"/>
        </w:rPr>
        <w:t xml:space="preserve"> участие в заключении договоров строительного подряда, в которых сумма работ по одному договору </w:t>
      </w:r>
      <w:r w:rsidRPr="00ED675F">
        <w:rPr>
          <w:rFonts w:ascii="Times New Roman" w:hAnsi="Times New Roman"/>
          <w:sz w:val="24"/>
          <w:szCs w:val="24"/>
        </w:rPr>
        <w:t>не превышает 60 000 000 рублей (I ВВ).</w:t>
      </w:r>
    </w:p>
    <w:p w:rsidR="00BF7D74" w:rsidRPr="00BF7D74" w:rsidRDefault="00BF7D74" w:rsidP="00BF7D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lastRenderedPageBreak/>
        <w:t>В связи с поступлением денежных средств от ООО</w:t>
      </w:r>
      <w:r w:rsidR="00ED675F">
        <w:rPr>
          <w:rFonts w:ascii="Times New Roman" w:hAnsi="Times New Roman"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>«</w:t>
      </w:r>
      <w:r w:rsidR="00ED675F" w:rsidRPr="00ED675F">
        <w:rPr>
          <w:rFonts w:ascii="Times New Roman" w:hAnsi="Times New Roman"/>
          <w:sz w:val="24"/>
          <w:szCs w:val="24"/>
        </w:rPr>
        <w:t>ОБЕР-МАСТЕР</w:t>
      </w:r>
      <w:r w:rsidRPr="00BF7D74">
        <w:rPr>
          <w:rFonts w:ascii="Times New Roman" w:hAnsi="Times New Roman"/>
          <w:sz w:val="24"/>
          <w:szCs w:val="24"/>
        </w:rPr>
        <w:t>»</w:t>
      </w:r>
      <w:r w:rsidRPr="00BF7D74">
        <w:rPr>
          <w:rFonts w:ascii="Times New Roman" w:hAnsi="Times New Roman"/>
          <w:b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="00ED675F" w:rsidRPr="00BF7D74">
        <w:rPr>
          <w:rFonts w:ascii="Times New Roman" w:hAnsi="Times New Roman"/>
          <w:sz w:val="24"/>
          <w:szCs w:val="24"/>
        </w:rPr>
        <w:t>ООО</w:t>
      </w:r>
      <w:r w:rsidR="00ED675F">
        <w:rPr>
          <w:rFonts w:ascii="Times New Roman" w:hAnsi="Times New Roman"/>
          <w:sz w:val="24"/>
          <w:szCs w:val="24"/>
        </w:rPr>
        <w:t xml:space="preserve"> </w:t>
      </w:r>
      <w:r w:rsidR="00ED675F" w:rsidRPr="00BF7D74">
        <w:rPr>
          <w:rFonts w:ascii="Times New Roman" w:hAnsi="Times New Roman"/>
          <w:sz w:val="24"/>
          <w:szCs w:val="24"/>
        </w:rPr>
        <w:t>«</w:t>
      </w:r>
      <w:r w:rsidR="00ED675F" w:rsidRPr="00ED675F">
        <w:rPr>
          <w:rFonts w:ascii="Times New Roman" w:hAnsi="Times New Roman"/>
          <w:sz w:val="24"/>
          <w:szCs w:val="24"/>
        </w:rPr>
        <w:t>ОБЕР-МАСТЕР</w:t>
      </w:r>
      <w:r w:rsidR="00ED675F" w:rsidRPr="00BF7D74">
        <w:rPr>
          <w:rFonts w:ascii="Times New Roman" w:hAnsi="Times New Roman"/>
          <w:sz w:val="24"/>
          <w:szCs w:val="24"/>
        </w:rPr>
        <w:t>»</w:t>
      </w:r>
      <w:r w:rsidR="00ED675F" w:rsidRPr="00BF7D74">
        <w:rPr>
          <w:rFonts w:ascii="Times New Roman" w:hAnsi="Times New Roman"/>
          <w:b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BF7D74" w:rsidRPr="00BF7D74" w:rsidRDefault="00BF7D74" w:rsidP="00BF7D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7D74" w:rsidRPr="00BF7D74" w:rsidRDefault="00BF7D74" w:rsidP="00BF7D7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="00ED675F" w:rsidRPr="00ED675F">
        <w:rPr>
          <w:rFonts w:ascii="Times New Roman" w:hAnsi="Times New Roman"/>
          <w:b/>
          <w:bCs/>
          <w:sz w:val="24"/>
          <w:szCs w:val="24"/>
        </w:rPr>
        <w:t>Обществ</w:t>
      </w:r>
      <w:r w:rsidR="006B1192">
        <w:rPr>
          <w:rFonts w:ascii="Times New Roman" w:hAnsi="Times New Roman"/>
          <w:b/>
          <w:bCs/>
          <w:sz w:val="24"/>
          <w:szCs w:val="24"/>
        </w:rPr>
        <w:t>а</w:t>
      </w:r>
      <w:r w:rsidR="00ED675F" w:rsidRPr="00ED675F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«ОБЕР-МАСТЕР» (ИНН 6319707839; ОГРН 1086319014055) </w:t>
      </w:r>
      <w:r w:rsidRPr="00BF7D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7D74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BF7D74" w:rsidRPr="00BF7D74" w:rsidRDefault="00BF7D74" w:rsidP="00BF7D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BF7D74" w:rsidRPr="00BF7D74" w:rsidRDefault="00BF7D74" w:rsidP="00BF7D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BF7D74" w:rsidRPr="00BF7D74" w:rsidTr="00EB5E79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74" w:rsidRPr="00BF7D74" w:rsidRDefault="00BF7D74" w:rsidP="00EB5E7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675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 w:rsidR="00ED675F">
              <w:rPr>
                <w:rFonts w:ascii="Times New Roman" w:hAnsi="Times New Roman"/>
                <w:sz w:val="24"/>
                <w:szCs w:val="24"/>
              </w:rPr>
              <w:t>21.06.</w:t>
            </w:r>
            <w:r w:rsidRPr="00ED675F">
              <w:rPr>
                <w:rFonts w:ascii="Times New Roman" w:hAnsi="Times New Roman"/>
                <w:sz w:val="24"/>
                <w:szCs w:val="24"/>
              </w:rPr>
              <w:t>2023 г</w:t>
            </w:r>
            <w:r w:rsidRPr="00BF7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74" w:rsidRPr="00BF7D74" w:rsidRDefault="00BF7D74" w:rsidP="00EB5E7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D74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BF7D74" w:rsidRPr="00BF7D74" w:rsidRDefault="00BF7D74" w:rsidP="00BF7D7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7D74" w:rsidRPr="00BF7D74" w:rsidRDefault="00BF7D74" w:rsidP="00BF7D7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F7D74" w:rsidRPr="00BF7D74" w:rsidRDefault="00BF7D74" w:rsidP="00BF7D7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7D7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F7D74" w:rsidRPr="00E22A8F" w:rsidRDefault="00BF7D74" w:rsidP="00E22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8F" w:rsidRPr="00E22A8F" w:rsidRDefault="00E22A8F" w:rsidP="00E22A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b/>
          <w:sz w:val="24"/>
          <w:szCs w:val="24"/>
        </w:rPr>
        <w:t>ПО ВОПРОСУ №</w:t>
      </w:r>
      <w:r w:rsidR="00330B4A">
        <w:rPr>
          <w:rFonts w:ascii="Times New Roman" w:hAnsi="Times New Roman"/>
          <w:b/>
          <w:sz w:val="24"/>
          <w:szCs w:val="24"/>
        </w:rPr>
        <w:t>5</w:t>
      </w:r>
      <w:r w:rsidRPr="00E22A8F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E22A8F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E22A8F" w:rsidRPr="00E22A8F" w:rsidRDefault="00E22A8F" w:rsidP="00E22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 xml:space="preserve">  </w:t>
      </w:r>
    </w:p>
    <w:p w:rsidR="00E22A8F" w:rsidRPr="00E22A8F" w:rsidRDefault="00E22A8F" w:rsidP="00E22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b/>
          <w:bCs/>
          <w:sz w:val="24"/>
          <w:szCs w:val="24"/>
        </w:rPr>
        <w:t>СЛУШАЛИ:</w:t>
      </w:r>
      <w:r w:rsidRPr="00E22A8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E22A8F" w:rsidRPr="00E22A8F" w:rsidRDefault="00E22A8F" w:rsidP="00E22A8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  <w:lang w:eastAsia="x-none"/>
        </w:rPr>
        <w:tab/>
      </w:r>
      <w:r w:rsidRPr="00E22A8F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E22A8F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E22A8F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E22A8F" w:rsidRPr="00E22A8F" w:rsidRDefault="00E22A8F" w:rsidP="00E22A8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22A8F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E22A8F" w:rsidRPr="00E22A8F" w:rsidRDefault="00E22A8F" w:rsidP="00E22A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E22A8F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E22A8F" w:rsidRDefault="00E22A8F" w:rsidP="00E22A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22A8F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330B4A" w:rsidRDefault="00330B4A" w:rsidP="00E22A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0B4A" w:rsidRDefault="00330B4A" w:rsidP="00E22A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0B4A" w:rsidRPr="00E22A8F" w:rsidRDefault="00330B4A" w:rsidP="00E22A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E38" w:rsidRPr="0024446A" w:rsidRDefault="000D5E3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24446A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24446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24446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24446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24446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24446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24446A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24446A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24446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bookmarkStart w:id="12" w:name="_GoBack"/>
      <w:bookmarkEnd w:id="12"/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B54E51" w:rsidRPr="0024446A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proofErr w:type="spellStart"/>
      <w:r w:rsidR="001A534A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24446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E79" w:rsidRDefault="00EB5E79" w:rsidP="004773B1">
      <w:pPr>
        <w:spacing w:after="0" w:line="240" w:lineRule="auto"/>
      </w:pPr>
      <w:r>
        <w:separator/>
      </w:r>
    </w:p>
  </w:endnote>
  <w:endnote w:type="continuationSeparator" w:id="0">
    <w:p w:rsidR="00EB5E79" w:rsidRDefault="00EB5E7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E79" w:rsidRDefault="00EB5E79" w:rsidP="004773B1">
      <w:pPr>
        <w:spacing w:after="0" w:line="240" w:lineRule="auto"/>
      </w:pPr>
      <w:r>
        <w:separator/>
      </w:r>
    </w:p>
  </w:footnote>
  <w:footnote w:type="continuationSeparator" w:id="0">
    <w:p w:rsidR="00EB5E79" w:rsidRDefault="00EB5E7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18991">
    <w:abstractNumId w:val="22"/>
  </w:num>
  <w:num w:numId="2" w16cid:durableId="454982766">
    <w:abstractNumId w:val="25"/>
  </w:num>
  <w:num w:numId="3" w16cid:durableId="1364331269">
    <w:abstractNumId w:val="16"/>
  </w:num>
  <w:num w:numId="4" w16cid:durableId="1823890505">
    <w:abstractNumId w:val="21"/>
  </w:num>
  <w:num w:numId="5" w16cid:durableId="628705161">
    <w:abstractNumId w:val="14"/>
  </w:num>
  <w:num w:numId="6" w16cid:durableId="6882142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699679">
    <w:abstractNumId w:val="6"/>
  </w:num>
  <w:num w:numId="8" w16cid:durableId="985428773">
    <w:abstractNumId w:val="13"/>
  </w:num>
  <w:num w:numId="9" w16cid:durableId="638341386">
    <w:abstractNumId w:val="11"/>
  </w:num>
  <w:num w:numId="10" w16cid:durableId="553614240">
    <w:abstractNumId w:val="19"/>
  </w:num>
  <w:num w:numId="11" w16cid:durableId="184589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921946">
    <w:abstractNumId w:val="0"/>
  </w:num>
  <w:num w:numId="13" w16cid:durableId="849678800">
    <w:abstractNumId w:val="7"/>
  </w:num>
  <w:num w:numId="14" w16cid:durableId="271280740">
    <w:abstractNumId w:val="3"/>
  </w:num>
  <w:num w:numId="15" w16cid:durableId="1049915426">
    <w:abstractNumId w:val="10"/>
  </w:num>
  <w:num w:numId="16" w16cid:durableId="299193694">
    <w:abstractNumId w:val="1"/>
  </w:num>
  <w:num w:numId="17" w16cid:durableId="1210067721">
    <w:abstractNumId w:val="4"/>
  </w:num>
  <w:num w:numId="18" w16cid:durableId="708067132">
    <w:abstractNumId w:val="2"/>
  </w:num>
  <w:num w:numId="19" w16cid:durableId="611984495">
    <w:abstractNumId w:val="18"/>
  </w:num>
  <w:num w:numId="20" w16cid:durableId="1772629464">
    <w:abstractNumId w:val="5"/>
  </w:num>
  <w:num w:numId="21" w16cid:durableId="1891065098">
    <w:abstractNumId w:val="12"/>
  </w:num>
  <w:num w:numId="22" w16cid:durableId="558784198">
    <w:abstractNumId w:val="23"/>
  </w:num>
  <w:num w:numId="23" w16cid:durableId="504321929">
    <w:abstractNumId w:val="8"/>
  </w:num>
  <w:num w:numId="24" w16cid:durableId="1790927781">
    <w:abstractNumId w:val="20"/>
  </w:num>
  <w:num w:numId="25" w16cid:durableId="1871262255">
    <w:abstractNumId w:val="15"/>
  </w:num>
  <w:num w:numId="26" w16cid:durableId="1708288264">
    <w:abstractNumId w:val="17"/>
  </w:num>
  <w:num w:numId="27" w16cid:durableId="929238519">
    <w:abstractNumId w:val="24"/>
  </w:num>
  <w:num w:numId="28" w16cid:durableId="201931295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5FE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5E7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747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710781-77A2-4C87-8CBD-206786C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2025-03-06T12:40:00Z</dcterms:created>
  <dcterms:modified xsi:type="dcterms:W3CDTF">2025-03-06T12:40:00Z</dcterms:modified>
</cp:coreProperties>
</file>