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E138BF">
        <w:rPr>
          <w:b/>
        </w:rPr>
        <w:t>03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E138BF">
        <w:rPr>
          <w:b/>
        </w:rPr>
        <w:t>24</w:t>
      </w:r>
      <w:r w:rsidR="00F74F3D" w:rsidRPr="004439AC">
        <w:rPr>
          <w:b/>
        </w:rPr>
        <w:t>.</w:t>
      </w:r>
      <w:r w:rsidR="0043062F">
        <w:rPr>
          <w:b/>
        </w:rPr>
        <w:t>0</w:t>
      </w:r>
      <w:r w:rsidR="00941E99">
        <w:rPr>
          <w:b/>
        </w:rPr>
        <w:t>2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106280" w:rsidRDefault="00495C3F" w:rsidP="00495C3F">
      <w:pPr>
        <w:ind w:firstLine="851"/>
        <w:jc w:val="both"/>
      </w:pPr>
      <w:r w:rsidRPr="00106280">
        <w:t xml:space="preserve">Из 13 </w:t>
      </w:r>
      <w:r w:rsidR="00781470" w:rsidRPr="00106280">
        <w:t>членов Правления присутствует 10</w:t>
      </w:r>
      <w:r w:rsidRPr="00106280">
        <w:t>:</w:t>
      </w:r>
    </w:p>
    <w:p w:rsidR="00941E99" w:rsidRPr="00106280" w:rsidRDefault="00941E99" w:rsidP="00495C3F">
      <w:pPr>
        <w:ind w:left="851"/>
        <w:jc w:val="both"/>
      </w:pPr>
    </w:p>
    <w:p w:rsidR="00781470" w:rsidRPr="00106280" w:rsidRDefault="00941E99" w:rsidP="00495C3F">
      <w:pPr>
        <w:ind w:left="851"/>
        <w:jc w:val="both"/>
      </w:pPr>
      <w:r w:rsidRPr="00106280">
        <w:t>1</w:t>
      </w:r>
      <w:r w:rsidR="00495C3F" w:rsidRPr="00106280">
        <w:t xml:space="preserve">. </w:t>
      </w:r>
      <w:r w:rsidR="00106280" w:rsidRPr="00106280">
        <w:t>Аристова Любовь Савельевна (ЗАО ДОРИС)</w:t>
      </w:r>
    </w:p>
    <w:p w:rsidR="00495C3F" w:rsidRPr="00106280" w:rsidRDefault="00781470" w:rsidP="00495C3F">
      <w:pPr>
        <w:ind w:left="851"/>
        <w:jc w:val="both"/>
      </w:pPr>
      <w:r w:rsidRPr="00106280">
        <w:t>2.</w:t>
      </w:r>
      <w:r w:rsidR="00495C3F" w:rsidRPr="00106280">
        <w:t>Катин Александр Леонидович (ООО «Дом-75»);</w:t>
      </w:r>
    </w:p>
    <w:p w:rsidR="00495C3F" w:rsidRPr="00106280" w:rsidRDefault="00781470" w:rsidP="00495C3F">
      <w:pPr>
        <w:ind w:left="851" w:right="-2"/>
        <w:jc w:val="both"/>
      </w:pPr>
      <w:r w:rsidRPr="00106280">
        <w:t>3</w:t>
      </w:r>
      <w:r w:rsidR="00495C3F" w:rsidRPr="00106280">
        <w:t xml:space="preserve">.Талдыкин Анатолий Николаевич (ООО «ИНТ»); </w:t>
      </w:r>
    </w:p>
    <w:p w:rsidR="00495C3F" w:rsidRPr="00106280" w:rsidRDefault="00781470" w:rsidP="00495C3F">
      <w:pPr>
        <w:ind w:left="851" w:right="-2"/>
        <w:jc w:val="both"/>
      </w:pPr>
      <w:r w:rsidRPr="00106280">
        <w:t>4</w:t>
      </w:r>
      <w:r w:rsidR="00495C3F" w:rsidRPr="00106280">
        <w:t>.Кажаев Алексей Михайлович (ООО «Репер») по доверенности – Третьяков Юрий  Михайлович;</w:t>
      </w:r>
    </w:p>
    <w:p w:rsidR="00495C3F" w:rsidRPr="00106280" w:rsidRDefault="00781470" w:rsidP="00941E99">
      <w:pPr>
        <w:ind w:left="851"/>
        <w:jc w:val="both"/>
      </w:pPr>
      <w:r w:rsidRPr="00106280">
        <w:t>5</w:t>
      </w:r>
      <w:r w:rsidR="00495C3F" w:rsidRPr="00106280">
        <w:t xml:space="preserve">. Коньков Николай Никитич (ООО «Долина-Центр-С»); </w:t>
      </w:r>
    </w:p>
    <w:p w:rsidR="00495C3F" w:rsidRPr="00106280" w:rsidRDefault="00781470" w:rsidP="00495C3F">
      <w:pPr>
        <w:ind w:left="851"/>
        <w:jc w:val="both"/>
      </w:pPr>
      <w:r w:rsidRPr="00106280">
        <w:t>6</w:t>
      </w:r>
      <w:r w:rsidR="00495C3F" w:rsidRPr="00106280">
        <w:t>. Шиндин Семен Иванович (ООО «Экосинтез»);</w:t>
      </w:r>
    </w:p>
    <w:p w:rsidR="00495C3F" w:rsidRPr="00106280" w:rsidRDefault="00781470" w:rsidP="00495C3F">
      <w:pPr>
        <w:ind w:left="851"/>
        <w:jc w:val="both"/>
      </w:pPr>
      <w:r w:rsidRPr="00106280">
        <w:t>7</w:t>
      </w:r>
      <w:r w:rsidR="00495C3F" w:rsidRPr="00106280">
        <w:t>. Железников Андрей Геннадьевич (ООО «Уран»);</w:t>
      </w:r>
    </w:p>
    <w:p w:rsidR="00495C3F" w:rsidRPr="00106280" w:rsidRDefault="00781470" w:rsidP="00495C3F">
      <w:pPr>
        <w:ind w:left="851"/>
        <w:jc w:val="both"/>
      </w:pPr>
      <w:r w:rsidRPr="00106280">
        <w:t>8</w:t>
      </w:r>
      <w:r w:rsidR="00495C3F" w:rsidRPr="00106280">
        <w:t>. Мотыгин Александр Вениаминович (ООО «Сплав-ЛТД»);</w:t>
      </w:r>
    </w:p>
    <w:p w:rsidR="00495C3F" w:rsidRPr="00106280" w:rsidRDefault="00781470" w:rsidP="00495C3F">
      <w:pPr>
        <w:ind w:left="851"/>
        <w:jc w:val="both"/>
      </w:pPr>
      <w:r w:rsidRPr="00106280">
        <w:t>9</w:t>
      </w:r>
      <w:r w:rsidR="00495C3F" w:rsidRPr="00106280">
        <w:t>.Самсонов Алексей Борисович (ООО «СМПУ-ПЕНЕТРОН»);</w:t>
      </w:r>
    </w:p>
    <w:p w:rsidR="00495C3F" w:rsidRPr="00EB1F8B" w:rsidRDefault="00781470" w:rsidP="00495C3F">
      <w:pPr>
        <w:ind w:left="851"/>
        <w:jc w:val="both"/>
      </w:pPr>
      <w:r w:rsidRPr="00106280">
        <w:t>10</w:t>
      </w:r>
      <w:r w:rsidR="00495C3F" w:rsidRPr="00106280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E138BF">
        <w:t xml:space="preserve"> «Самарская гильдия строителей»;</w:t>
      </w:r>
    </w:p>
    <w:p w:rsidR="00D67353" w:rsidRDefault="00D67353" w:rsidP="00D67353">
      <w:pPr>
        <w:ind w:right="-2" w:firstLine="851"/>
        <w:jc w:val="both"/>
      </w:pPr>
      <w:r>
        <w:t>Козырева Ю.В. – Заместитель и</w:t>
      </w:r>
      <w:r w:rsidRPr="004439AC">
        <w:t>сполнительн</w:t>
      </w:r>
      <w:r>
        <w:t>ого</w:t>
      </w:r>
      <w:r w:rsidRPr="004439AC">
        <w:t xml:space="preserve"> директор</w:t>
      </w:r>
      <w:r>
        <w:t>а</w:t>
      </w:r>
      <w:r w:rsidRPr="004439AC">
        <w:t xml:space="preserve"> Некоммерческого партнерства «</w:t>
      </w:r>
      <w:proofErr w:type="spellStart"/>
      <w:r w:rsidRPr="004439AC">
        <w:t>Саморегулируемая</w:t>
      </w:r>
      <w:proofErr w:type="spellEnd"/>
      <w:r w:rsidRPr="004439AC">
        <w:t xml:space="preserve"> организация</w:t>
      </w:r>
      <w:r>
        <w:t xml:space="preserve"> «Самарская гильдия строителей»;</w:t>
      </w:r>
    </w:p>
    <w:p w:rsidR="00E138BF" w:rsidRDefault="00E138BF" w:rsidP="00C84F4A">
      <w:pPr>
        <w:ind w:right="-2" w:firstLine="851"/>
        <w:jc w:val="both"/>
      </w:pPr>
      <w:r>
        <w:t xml:space="preserve">Воробьев К.А. – Исполнительный директор </w:t>
      </w:r>
      <w:r w:rsidRPr="004439AC">
        <w:t>Некоммерческого партнерства «Саморегулируемая организация</w:t>
      </w:r>
      <w:r>
        <w:t xml:space="preserve"> «Самарская гильдия строителей» в г</w:t>
      </w:r>
      <w:proofErr w:type="gramStart"/>
      <w:r>
        <w:t>.Т</w:t>
      </w:r>
      <w:proofErr w:type="gramEnd"/>
      <w:r>
        <w:t>ольятти.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522668">
      <w:pPr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106280" w:rsidRDefault="00200202" w:rsidP="00200202">
      <w:pPr>
        <w:ind w:left="851" w:right="-2"/>
        <w:jc w:val="both"/>
      </w:pPr>
      <w:r w:rsidRPr="00106280">
        <w:t>СЛУШАЛИ:</w:t>
      </w:r>
      <w:r w:rsidR="00781470" w:rsidRPr="00106280">
        <w:t xml:space="preserve"> Аристову Л.С.</w:t>
      </w:r>
      <w:r w:rsidR="005E35C8" w:rsidRPr="00106280">
        <w:t>,</w:t>
      </w:r>
      <w:r w:rsidR="002C071D" w:rsidRPr="00106280">
        <w:t xml:space="preserve"> котор</w:t>
      </w:r>
      <w:r w:rsidR="00781470" w:rsidRPr="00106280">
        <w:t>ая</w:t>
      </w:r>
      <w:r w:rsidR="002C071D" w:rsidRPr="00106280">
        <w:t xml:space="preserve"> сообщил</w:t>
      </w:r>
      <w:r w:rsidR="00781470" w:rsidRPr="00106280">
        <w:t>а</w:t>
      </w:r>
      <w:r w:rsidR="00866D14" w:rsidRPr="00106280">
        <w:t>, что из 1</w:t>
      </w:r>
      <w:r w:rsidR="001C41EE" w:rsidRPr="00106280">
        <w:t>3</w:t>
      </w:r>
      <w:r w:rsidRPr="00106280">
        <w:t xml:space="preserve"> членов Правления в заседании принимают участие </w:t>
      </w:r>
      <w:r w:rsidR="00400E54" w:rsidRPr="00106280">
        <w:t>10</w:t>
      </w:r>
      <w:r w:rsidR="008C32E7" w:rsidRPr="00106280">
        <w:t xml:space="preserve"> </w:t>
      </w:r>
      <w:r w:rsidRPr="00106280">
        <w:t xml:space="preserve">членов Правления. </w:t>
      </w:r>
      <w:r w:rsidR="00B850A9" w:rsidRPr="00106280">
        <w:t>Правление правомочно. Предложил</w:t>
      </w:r>
      <w:r w:rsidR="00400E54" w:rsidRPr="00106280">
        <w:t>а</w:t>
      </w:r>
      <w:r w:rsidRPr="00106280">
        <w:t xml:space="preserve"> избрать </w:t>
      </w:r>
      <w:r w:rsidR="00B850A9" w:rsidRPr="00106280">
        <w:t xml:space="preserve"> </w:t>
      </w:r>
      <w:r w:rsidRPr="00106280">
        <w:t xml:space="preserve">секретарем заседания Правления </w:t>
      </w:r>
      <w:r w:rsidR="008C32E7" w:rsidRPr="00106280">
        <w:t>Конькова Н.</w:t>
      </w:r>
      <w:r w:rsidR="0008336A" w:rsidRPr="00106280">
        <w:t>Н.</w:t>
      </w:r>
    </w:p>
    <w:p w:rsidR="008C32E7" w:rsidRPr="00106280" w:rsidRDefault="00200202" w:rsidP="008C32E7">
      <w:pPr>
        <w:ind w:left="851" w:right="-2"/>
        <w:jc w:val="both"/>
      </w:pPr>
      <w:r w:rsidRPr="00106280">
        <w:t xml:space="preserve">РЕШИЛИ: Избрать секретарем заседания </w:t>
      </w:r>
      <w:r w:rsidR="008C32E7" w:rsidRPr="00106280">
        <w:t>Конькова Н.Н.</w:t>
      </w:r>
    </w:p>
    <w:p w:rsidR="00200202" w:rsidRPr="00106280" w:rsidRDefault="00200202" w:rsidP="00B9593A">
      <w:pPr>
        <w:ind w:left="851" w:right="-2"/>
        <w:jc w:val="both"/>
      </w:pPr>
      <w:r w:rsidRPr="00106280">
        <w:t>Голосовали: «за» -</w:t>
      </w:r>
      <w:r w:rsidR="0065148C" w:rsidRPr="00106280">
        <w:t xml:space="preserve"> </w:t>
      </w:r>
      <w:r w:rsidR="00400E54" w:rsidRPr="00106280">
        <w:t>10</w:t>
      </w:r>
      <w:r w:rsidR="00334F5C" w:rsidRPr="00106280">
        <w:t xml:space="preserve"> </w:t>
      </w:r>
      <w:r w:rsidRPr="00106280">
        <w:t>голосов, «против» - нет, «воздержался» - нет.</w:t>
      </w:r>
    </w:p>
    <w:p w:rsidR="00200202" w:rsidRPr="00106280" w:rsidRDefault="00200202" w:rsidP="00200202">
      <w:pPr>
        <w:ind w:firstLine="851"/>
        <w:jc w:val="both"/>
      </w:pPr>
      <w:r w:rsidRPr="00106280">
        <w:t>Решение принято единогласно.</w:t>
      </w:r>
    </w:p>
    <w:p w:rsidR="00200202" w:rsidRPr="00106280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106280">
        <w:t xml:space="preserve">Председательствующий на заседании Правления </w:t>
      </w:r>
      <w:r w:rsidR="005E35C8" w:rsidRPr="00106280">
        <w:t>–</w:t>
      </w:r>
      <w:r w:rsidR="00F565B5">
        <w:t xml:space="preserve"> </w:t>
      </w:r>
      <w:r w:rsidR="00400E54" w:rsidRPr="00106280">
        <w:t>Аристова Л.С.</w:t>
      </w:r>
      <w:r w:rsidR="00941E99" w:rsidRPr="00106280">
        <w:t>, объявил</w:t>
      </w:r>
      <w:r w:rsidR="00400E54" w:rsidRPr="00106280">
        <w:t>а</w:t>
      </w:r>
      <w:r w:rsidRPr="00106280">
        <w:t xml:space="preserve">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400E54">
        <w:t xml:space="preserve"> Аристову Л.С.</w:t>
      </w:r>
      <w:r w:rsidR="005E35C8" w:rsidRPr="00BA5FF3">
        <w:t xml:space="preserve">, </w:t>
      </w:r>
      <w:r w:rsidRPr="00BA5FF3">
        <w:t>котор</w:t>
      </w:r>
      <w:r w:rsidR="00400E54">
        <w:t>ая</w:t>
      </w:r>
      <w:r w:rsidRPr="00BA5FF3">
        <w:t xml:space="preserve"> предложил</w:t>
      </w:r>
      <w:r w:rsidR="00400E54">
        <w:t>а</w:t>
      </w:r>
      <w:r w:rsidRPr="00BA5FF3">
        <w:t xml:space="preserve"> утвердить повестку дня заседания Правления из </w:t>
      </w:r>
      <w:r w:rsidR="00704E67">
        <w:t>5</w:t>
      </w:r>
      <w:r w:rsidR="00C84F4A" w:rsidRPr="00BA5FF3">
        <w:t>-</w:t>
      </w:r>
      <w:r w:rsidR="00212F8D">
        <w:t>ти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704E67" w:rsidRDefault="00704E67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BA5FF3">
        <w:lastRenderedPageBreak/>
        <w:t xml:space="preserve">Голосовали: «за» - </w:t>
      </w:r>
      <w:r w:rsidR="00400E54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12F8D" w:rsidRDefault="00212F8D" w:rsidP="00212F8D">
      <w:pPr>
        <w:jc w:val="center"/>
        <w:rPr>
          <w:sz w:val="28"/>
          <w:szCs w:val="28"/>
        </w:rPr>
      </w:pPr>
    </w:p>
    <w:p w:rsidR="00212F8D" w:rsidRPr="00212F8D" w:rsidRDefault="00212F8D" w:rsidP="00212F8D">
      <w:pPr>
        <w:ind w:firstLine="709"/>
        <w:jc w:val="both"/>
      </w:pPr>
      <w:r w:rsidRPr="00212F8D">
        <w:t>1. 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12F8D" w:rsidRPr="00212F8D" w:rsidRDefault="00212F8D" w:rsidP="00212F8D">
      <w:pPr>
        <w:ind w:firstLine="709"/>
        <w:jc w:val="both"/>
      </w:pPr>
      <w:r w:rsidRPr="00212F8D">
        <w:t>3.Утверждение отчета о расходовании денежных средств на проведение окружной конференции членов Национального объединения строителей в П</w:t>
      </w:r>
      <w:r w:rsidR="00A47550">
        <w:t>ри</w:t>
      </w:r>
      <w:r w:rsidRPr="00212F8D">
        <w:t>волжском федеральном округе.</w:t>
      </w:r>
    </w:p>
    <w:p w:rsidR="00212F8D" w:rsidRPr="00212F8D" w:rsidRDefault="00212F8D" w:rsidP="00212F8D">
      <w:pPr>
        <w:ind w:firstLine="709"/>
        <w:jc w:val="both"/>
      </w:pPr>
      <w:r w:rsidRPr="00212F8D">
        <w:t>4.</w:t>
      </w:r>
      <w:r w:rsidR="009C6885">
        <w:t>Назначение</w:t>
      </w:r>
      <w:r w:rsidR="009C6885" w:rsidRPr="00212F8D">
        <w:t xml:space="preserve"> </w:t>
      </w:r>
      <w:r w:rsidRPr="00212F8D">
        <w:t xml:space="preserve">членов </w:t>
      </w:r>
      <w:r w:rsidR="005340F5">
        <w:t>К</w:t>
      </w:r>
      <w:r w:rsidR="005340F5" w:rsidRPr="00E32DDA">
        <w:t>омитета</w:t>
      </w:r>
      <w:r w:rsidR="005340F5">
        <w:t xml:space="preserve"> по контролю</w:t>
      </w:r>
      <w:r w:rsidR="005340F5" w:rsidRPr="00E32DDA">
        <w:t xml:space="preserve"> </w:t>
      </w:r>
      <w:r w:rsidRPr="00212F8D">
        <w:t>в новом составе.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5.Разное. </w:t>
      </w:r>
    </w:p>
    <w:p w:rsidR="003B1355" w:rsidRDefault="003B1355" w:rsidP="00B07D0F">
      <w:pPr>
        <w:jc w:val="both"/>
      </w:pPr>
    </w:p>
    <w:p w:rsidR="00212F8D" w:rsidRPr="00A17F81" w:rsidRDefault="00212F8D" w:rsidP="00212F8D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212F8D" w:rsidRPr="00A17F81" w:rsidRDefault="00212F8D" w:rsidP="00212F8D">
      <w:pPr>
        <w:tabs>
          <w:tab w:val="left" w:pos="0"/>
        </w:tabs>
        <w:jc w:val="both"/>
        <w:rPr>
          <w:b/>
        </w:rPr>
      </w:pPr>
      <w:r w:rsidRPr="00A17F81">
        <w:t xml:space="preserve">            СЛУШАЛИ: </w:t>
      </w:r>
      <w:proofErr w:type="spellStart"/>
      <w:r w:rsidRPr="00A17F81">
        <w:t>Дворцова</w:t>
      </w:r>
      <w:proofErr w:type="spellEnd"/>
      <w:r w:rsidRPr="00A17F81">
        <w:t xml:space="preserve"> Г.Н., который доло</w:t>
      </w:r>
      <w:r w:rsidR="00E544D4">
        <w:t xml:space="preserve">жил присутствующим о поступившем </w:t>
      </w:r>
      <w:proofErr w:type="gramStart"/>
      <w:r w:rsidR="00E544D4">
        <w:t>заявлении</w:t>
      </w:r>
      <w:proofErr w:type="gramEnd"/>
      <w:r w:rsidRPr="00A17F81">
        <w:t xml:space="preserve"> о приеме в члены НП «СРО «СГС» от </w:t>
      </w:r>
      <w:r>
        <w:t>организации</w:t>
      </w:r>
      <w:r w:rsidRPr="00A17F81">
        <w:rPr>
          <w:b/>
        </w:rPr>
        <w:t xml:space="preserve"> ЗАО «</w:t>
      </w:r>
      <w:r w:rsidRPr="00212F8D">
        <w:rPr>
          <w:b/>
        </w:rPr>
        <w:t>ТОНАПО РЕФРАКТОРИ ИНЖИНИРИНГ</w:t>
      </w:r>
      <w:r w:rsidRPr="00A17F81">
        <w:rPr>
          <w:b/>
        </w:rPr>
        <w:t>».</w:t>
      </w:r>
    </w:p>
    <w:p w:rsidR="00212F8D" w:rsidRPr="00A17F81" w:rsidRDefault="00212F8D" w:rsidP="00212F8D"/>
    <w:p w:rsidR="00212F8D" w:rsidRPr="00A17F81" w:rsidRDefault="00212F8D" w:rsidP="00212F8D">
      <w:pPr>
        <w:ind w:firstLine="708"/>
        <w:jc w:val="both"/>
      </w:pPr>
      <w:r w:rsidRPr="00A17F81">
        <w:t xml:space="preserve">РЕШИЛИ: </w:t>
      </w:r>
      <w:proofErr w:type="gramStart"/>
      <w:r w:rsidRPr="00A17F81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>
        <w:rPr>
          <w:b/>
        </w:rPr>
        <w:t>З</w:t>
      </w:r>
      <w:r w:rsidRPr="00A17F81">
        <w:rPr>
          <w:b/>
        </w:rPr>
        <w:t>акрытое акционерное общество «</w:t>
      </w:r>
      <w:r w:rsidRPr="00212F8D">
        <w:rPr>
          <w:b/>
        </w:rPr>
        <w:t>ТОНАПО РЕФРАКТОРИ ИНЖИНИРИНГ</w:t>
      </w:r>
      <w:r w:rsidRPr="00A17F81">
        <w:rPr>
          <w:b/>
        </w:rPr>
        <w:t xml:space="preserve">» </w:t>
      </w:r>
      <w:r w:rsidRPr="002976D9">
        <w:rPr>
          <w:b/>
        </w:rPr>
        <w:t xml:space="preserve">(ОГРН </w:t>
      </w:r>
      <w:r w:rsidR="002976D9" w:rsidRPr="002976D9">
        <w:rPr>
          <w:b/>
        </w:rPr>
        <w:t>1116324005357</w:t>
      </w:r>
      <w:r w:rsidRPr="002976D9">
        <w:rPr>
          <w:b/>
        </w:rPr>
        <w:t>)</w:t>
      </w:r>
      <w:r w:rsidRPr="002976D9">
        <w:t>,</w:t>
      </w:r>
      <w:r w:rsidRPr="00A17F81"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</w:t>
      </w:r>
      <w:proofErr w:type="gramEnd"/>
      <w:r w:rsidRPr="00A17F81">
        <w:t xml:space="preserve"> НП «СРО «СГС».</w:t>
      </w:r>
    </w:p>
    <w:p w:rsidR="00212F8D" w:rsidRPr="00A17F81" w:rsidRDefault="00212F8D" w:rsidP="00212F8D">
      <w:pPr>
        <w:ind w:left="851" w:right="-2"/>
        <w:jc w:val="both"/>
      </w:pPr>
    </w:p>
    <w:p w:rsidR="00212F8D" w:rsidRPr="00A17F81" w:rsidRDefault="00212F8D" w:rsidP="00212F8D">
      <w:pPr>
        <w:ind w:left="851" w:right="-2"/>
        <w:jc w:val="both"/>
      </w:pPr>
      <w:r w:rsidRPr="00A17F81">
        <w:t xml:space="preserve">Голосовали: «за» - </w:t>
      </w:r>
      <w:r>
        <w:t>10</w:t>
      </w:r>
      <w:r w:rsidRPr="00A17F81">
        <w:t xml:space="preserve"> голосов, «против» - нет, «воздержался» - нет.</w:t>
      </w:r>
    </w:p>
    <w:p w:rsidR="00212F8D" w:rsidRPr="00A17F81" w:rsidRDefault="00212F8D" w:rsidP="00212F8D">
      <w:pPr>
        <w:ind w:firstLine="851"/>
        <w:jc w:val="both"/>
      </w:pPr>
      <w:r w:rsidRPr="00A17F81">
        <w:t>Решение принято единогласно.</w:t>
      </w:r>
    </w:p>
    <w:p w:rsidR="00212F8D" w:rsidRDefault="00212F8D" w:rsidP="00B07D0F">
      <w:pPr>
        <w:jc w:val="both"/>
      </w:pPr>
    </w:p>
    <w:p w:rsidR="00212F8D" w:rsidRPr="004439AC" w:rsidRDefault="00212F8D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</w:t>
      </w:r>
      <w:r w:rsidR="00212F8D">
        <w:rPr>
          <w:b/>
        </w:rPr>
        <w:t xml:space="preserve"> 2</w:t>
      </w:r>
      <w:r w:rsidR="002752B3" w:rsidRPr="004439AC">
        <w:rPr>
          <w:b/>
        </w:rPr>
        <w:t xml:space="preserve"> ПОВЕСТКИ ДНЯ </w:t>
      </w:r>
      <w:r w:rsidR="002752B3"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</w:t>
      </w:r>
      <w:r w:rsidR="00405F13" w:rsidRPr="00CA30D8">
        <w:t>питального строительства, члену</w:t>
      </w:r>
      <w:r w:rsidR="002752B3" w:rsidRPr="00CA30D8">
        <w:t xml:space="preserve">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BF7161">
      <w:pPr>
        <w:jc w:val="both"/>
        <w:rPr>
          <w:b/>
        </w:rPr>
      </w:pPr>
      <w:r w:rsidRPr="004439AC">
        <w:tab/>
      </w:r>
      <w:r w:rsidR="003D4092" w:rsidRPr="004439AC">
        <w:t>СЛУШАЛИ:</w:t>
      </w:r>
      <w:r w:rsidR="00400E54">
        <w:t xml:space="preserve"> Аристову Л.С., которая</w:t>
      </w:r>
      <w:r w:rsidR="001B2B5E" w:rsidRPr="004439AC">
        <w:t xml:space="preserve"> сообщил</w:t>
      </w:r>
      <w:r w:rsidR="00400E54">
        <w:t>а</w:t>
      </w:r>
      <w:r w:rsidR="001B2B5E" w:rsidRPr="004439AC">
        <w:t xml:space="preserve">, что в </w:t>
      </w:r>
      <w:r w:rsidR="00D91D48" w:rsidRPr="004439AC">
        <w:t>НП «СРО «СГС» поступил</w:t>
      </w:r>
      <w:r w:rsidR="00405F13">
        <w:t>о</w:t>
      </w:r>
      <w:r w:rsidR="00D91D48" w:rsidRPr="004439AC">
        <w:t xml:space="preserve">  заявлени</w:t>
      </w:r>
      <w:r w:rsidR="00405F13">
        <w:t>е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405F13">
        <w:t>а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212F8D">
        <w:rPr>
          <w:b/>
        </w:rPr>
        <w:t xml:space="preserve"> </w:t>
      </w:r>
      <w:proofErr w:type="gramStart"/>
      <w:r w:rsidR="00C96DA0" w:rsidRPr="00A24C23">
        <w:rPr>
          <w:b/>
        </w:rPr>
        <w:t>ООО «Инженерные системы»</w:t>
      </w:r>
      <w:r w:rsidR="00C96DA0">
        <w:rPr>
          <w:b/>
        </w:rPr>
        <w:t xml:space="preserve"> </w:t>
      </w:r>
      <w:r w:rsidR="00C96DA0" w:rsidRPr="00484414">
        <w:rPr>
          <w:b/>
        </w:rPr>
        <w:t>(ОГРН 1096350000636), ЗАО «Горизонт»</w:t>
      </w:r>
      <w:r w:rsidR="00484414" w:rsidRPr="00484414">
        <w:rPr>
          <w:b/>
        </w:rPr>
        <w:t xml:space="preserve"> (ОГРН 1026301166583)</w:t>
      </w:r>
      <w:r w:rsidR="00C96DA0" w:rsidRPr="00484414">
        <w:rPr>
          <w:b/>
        </w:rPr>
        <w:t>, ООО «Протон-2»</w:t>
      </w:r>
      <w:r w:rsidR="00484414" w:rsidRPr="00484414">
        <w:rPr>
          <w:b/>
        </w:rPr>
        <w:t xml:space="preserve"> (ОГРН 1026301161710)</w:t>
      </w:r>
      <w:r w:rsidR="00C96DA0" w:rsidRPr="00484414">
        <w:rPr>
          <w:b/>
        </w:rPr>
        <w:t>, ООО «</w:t>
      </w:r>
      <w:proofErr w:type="spellStart"/>
      <w:r w:rsidR="00C96DA0" w:rsidRPr="00484414">
        <w:rPr>
          <w:b/>
        </w:rPr>
        <w:t>МонтажСтройСервис</w:t>
      </w:r>
      <w:proofErr w:type="spellEnd"/>
      <w:r w:rsidR="00C96DA0" w:rsidRPr="00484414">
        <w:rPr>
          <w:b/>
        </w:rPr>
        <w:t>»</w:t>
      </w:r>
      <w:r w:rsidR="00484414" w:rsidRPr="00484414">
        <w:rPr>
          <w:b/>
        </w:rPr>
        <w:t xml:space="preserve"> (ОГРН 1087746421916)</w:t>
      </w:r>
      <w:r w:rsidR="00C96DA0" w:rsidRPr="00484414">
        <w:rPr>
          <w:b/>
        </w:rPr>
        <w:t>, ЗАО «</w:t>
      </w:r>
      <w:proofErr w:type="spellStart"/>
      <w:r w:rsidR="00C96DA0" w:rsidRPr="00484414">
        <w:rPr>
          <w:b/>
        </w:rPr>
        <w:t>Тольяттисинтез</w:t>
      </w:r>
      <w:proofErr w:type="spellEnd"/>
      <w:r w:rsidR="00C96DA0" w:rsidRPr="00484414">
        <w:rPr>
          <w:b/>
        </w:rPr>
        <w:t>»</w:t>
      </w:r>
      <w:r w:rsidR="00484414" w:rsidRPr="00484414">
        <w:rPr>
          <w:b/>
        </w:rPr>
        <w:t xml:space="preserve"> (ОГРН 1086320006090)</w:t>
      </w:r>
      <w:r w:rsidR="00C96DA0" w:rsidRPr="00484414">
        <w:rPr>
          <w:b/>
        </w:rPr>
        <w:t>,</w:t>
      </w:r>
      <w:r w:rsidR="00C96DA0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</w:t>
      </w:r>
      <w:r w:rsidR="00400E54">
        <w:t>а</w:t>
      </w:r>
      <w:r w:rsidR="00D91D48" w:rsidRPr="004439AC">
        <w:t xml:space="preserve">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4127B2" w:rsidRPr="00522668" w:rsidRDefault="004127B2" w:rsidP="007B01CA">
      <w:pPr>
        <w:ind w:firstLine="851"/>
        <w:jc w:val="both"/>
      </w:pPr>
    </w:p>
    <w:p w:rsidR="00C96DA0" w:rsidRDefault="00C96DA0" w:rsidP="00CA30D8">
      <w:pPr>
        <w:ind w:firstLine="851"/>
        <w:jc w:val="both"/>
      </w:pPr>
    </w:p>
    <w:p w:rsidR="00C96DA0" w:rsidRPr="00522668" w:rsidRDefault="00C96DA0" w:rsidP="00C96DA0">
      <w:pPr>
        <w:tabs>
          <w:tab w:val="left" w:pos="0"/>
        </w:tabs>
        <w:ind w:firstLine="851"/>
        <w:jc w:val="both"/>
      </w:pPr>
      <w:r w:rsidRPr="00522668">
        <w:lastRenderedPageBreak/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484414">
        <w:rPr>
          <w:b/>
        </w:rPr>
        <w:t xml:space="preserve"> </w:t>
      </w:r>
      <w:r w:rsidR="00484414" w:rsidRPr="00A24C23">
        <w:rPr>
          <w:b/>
        </w:rPr>
        <w:t>«Инженерные системы»</w:t>
      </w:r>
      <w:r w:rsidR="00484414">
        <w:rPr>
          <w:b/>
        </w:rPr>
        <w:t xml:space="preserve"> </w:t>
      </w:r>
      <w:r w:rsidR="00484414" w:rsidRPr="00484414">
        <w:rPr>
          <w:b/>
        </w:rPr>
        <w:t>(ОГРН 1096350000636)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96DA0" w:rsidRPr="00522668" w:rsidRDefault="00C96DA0" w:rsidP="00C96DA0">
      <w:pPr>
        <w:ind w:left="851" w:right="-2"/>
        <w:jc w:val="both"/>
      </w:pPr>
    </w:p>
    <w:p w:rsidR="00C96DA0" w:rsidRPr="00522668" w:rsidRDefault="00C96DA0" w:rsidP="00C96DA0">
      <w:pPr>
        <w:ind w:left="851" w:right="-2"/>
        <w:jc w:val="both"/>
      </w:pPr>
      <w:r w:rsidRPr="00522668">
        <w:t xml:space="preserve">Голосовали: «за» - </w:t>
      </w:r>
      <w:r>
        <w:t>10</w:t>
      </w:r>
      <w:r w:rsidRPr="00522668">
        <w:t xml:space="preserve"> голосов, «против» - нет, «воздержался» - нет.</w:t>
      </w:r>
    </w:p>
    <w:p w:rsidR="00C96DA0" w:rsidRPr="00522668" w:rsidRDefault="00C96DA0" w:rsidP="00C96DA0">
      <w:pPr>
        <w:ind w:firstLine="851"/>
        <w:jc w:val="both"/>
      </w:pPr>
      <w:r w:rsidRPr="00522668">
        <w:t>Решение принято единогласно.</w:t>
      </w:r>
    </w:p>
    <w:p w:rsidR="00C96DA0" w:rsidRPr="00522668" w:rsidRDefault="00C96DA0" w:rsidP="00C96DA0">
      <w:pPr>
        <w:ind w:firstLine="851"/>
        <w:jc w:val="both"/>
      </w:pPr>
    </w:p>
    <w:p w:rsidR="00C96DA0" w:rsidRPr="00522668" w:rsidRDefault="00C96DA0" w:rsidP="00C96DA0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</w:t>
      </w:r>
      <w:r>
        <w:rPr>
          <w:b/>
        </w:rPr>
        <w:t>Закрытому акционерному обществу</w:t>
      </w:r>
      <w:r w:rsidR="00484414">
        <w:rPr>
          <w:b/>
        </w:rPr>
        <w:t xml:space="preserve"> </w:t>
      </w:r>
      <w:r w:rsidR="00484414" w:rsidRPr="00484414">
        <w:rPr>
          <w:b/>
        </w:rPr>
        <w:t>«Горизонт» (ОГРН 1026301166583)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96DA0" w:rsidRPr="00522668" w:rsidRDefault="00C96DA0" w:rsidP="00C96DA0">
      <w:pPr>
        <w:ind w:left="851" w:right="-2"/>
        <w:jc w:val="both"/>
      </w:pPr>
    </w:p>
    <w:p w:rsidR="00C96DA0" w:rsidRPr="00522668" w:rsidRDefault="00C96DA0" w:rsidP="00C96DA0">
      <w:pPr>
        <w:ind w:left="851" w:right="-2"/>
        <w:jc w:val="both"/>
      </w:pPr>
      <w:r w:rsidRPr="00522668">
        <w:t xml:space="preserve">Голосовали: «за» - </w:t>
      </w:r>
      <w:r>
        <w:t>10</w:t>
      </w:r>
      <w:r w:rsidRPr="00522668">
        <w:t xml:space="preserve"> голосов, «против» - нет, «воздержался» - нет.</w:t>
      </w:r>
    </w:p>
    <w:p w:rsidR="00C96DA0" w:rsidRDefault="00C96DA0" w:rsidP="00C96DA0">
      <w:pPr>
        <w:ind w:firstLine="851"/>
        <w:jc w:val="both"/>
      </w:pPr>
      <w:r w:rsidRPr="00522668">
        <w:t>Решение принято единогласно.</w:t>
      </w:r>
    </w:p>
    <w:p w:rsidR="00C96DA0" w:rsidRDefault="00C96DA0" w:rsidP="00CA30D8">
      <w:pPr>
        <w:ind w:firstLine="851"/>
        <w:jc w:val="both"/>
      </w:pPr>
    </w:p>
    <w:p w:rsidR="00C96DA0" w:rsidRPr="00522668" w:rsidRDefault="00C96DA0" w:rsidP="00C96DA0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484414">
        <w:rPr>
          <w:b/>
        </w:rPr>
        <w:t xml:space="preserve"> </w:t>
      </w:r>
      <w:r w:rsidR="00484414" w:rsidRPr="00484414">
        <w:rPr>
          <w:b/>
        </w:rPr>
        <w:t>«Протон-2» (ОГРН 1026301161710)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96DA0" w:rsidRPr="00522668" w:rsidRDefault="00C96DA0" w:rsidP="00C96DA0">
      <w:pPr>
        <w:ind w:left="851" w:right="-2"/>
        <w:jc w:val="both"/>
      </w:pPr>
    </w:p>
    <w:p w:rsidR="00C96DA0" w:rsidRPr="00522668" w:rsidRDefault="00C96DA0" w:rsidP="00C96DA0">
      <w:pPr>
        <w:ind w:left="851" w:right="-2"/>
        <w:jc w:val="both"/>
      </w:pPr>
      <w:r w:rsidRPr="00522668">
        <w:t xml:space="preserve">Голосовали: «за» - </w:t>
      </w:r>
      <w:r>
        <w:t>10</w:t>
      </w:r>
      <w:r w:rsidRPr="00522668">
        <w:t xml:space="preserve"> голосов, «против» - нет, «воздержался» - нет.</w:t>
      </w:r>
    </w:p>
    <w:p w:rsidR="00C96DA0" w:rsidRPr="00522668" w:rsidRDefault="00C96DA0" w:rsidP="00C96DA0">
      <w:pPr>
        <w:ind w:firstLine="851"/>
        <w:jc w:val="both"/>
      </w:pPr>
      <w:r w:rsidRPr="00522668">
        <w:t>Решение принято единогласно.</w:t>
      </w:r>
    </w:p>
    <w:p w:rsidR="00C96DA0" w:rsidRDefault="00C96DA0" w:rsidP="00C96DA0">
      <w:pPr>
        <w:ind w:firstLine="851"/>
        <w:jc w:val="both"/>
      </w:pPr>
    </w:p>
    <w:p w:rsidR="008A4C32" w:rsidRDefault="008A4C32" w:rsidP="00C96DA0">
      <w:pPr>
        <w:tabs>
          <w:tab w:val="left" w:pos="0"/>
        </w:tabs>
        <w:ind w:firstLine="851"/>
        <w:jc w:val="both"/>
      </w:pPr>
    </w:p>
    <w:p w:rsidR="00C96DA0" w:rsidRPr="00522668" w:rsidRDefault="00C96DA0" w:rsidP="00C96DA0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</w:t>
      </w:r>
      <w:r w:rsidR="00484414" w:rsidRPr="00522668">
        <w:rPr>
          <w:b/>
          <w:bCs/>
          <w:color w:val="000000"/>
        </w:rPr>
        <w:t>О</w:t>
      </w:r>
      <w:r w:rsidR="00484414" w:rsidRPr="00522668">
        <w:rPr>
          <w:b/>
        </w:rPr>
        <w:t>бществу с ограниченной ответственностью</w:t>
      </w:r>
      <w:r w:rsidR="00484414">
        <w:rPr>
          <w:b/>
        </w:rPr>
        <w:t xml:space="preserve"> </w:t>
      </w:r>
      <w:r w:rsidR="00484414" w:rsidRPr="00484414">
        <w:rPr>
          <w:b/>
        </w:rPr>
        <w:t>«</w:t>
      </w:r>
      <w:proofErr w:type="spellStart"/>
      <w:r w:rsidR="00484414" w:rsidRPr="00484414">
        <w:rPr>
          <w:b/>
        </w:rPr>
        <w:t>МонтажСтройСервис</w:t>
      </w:r>
      <w:proofErr w:type="spellEnd"/>
      <w:r w:rsidR="00484414" w:rsidRPr="00484414">
        <w:rPr>
          <w:b/>
        </w:rPr>
        <w:t>» (ОГРН 1087746421916)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96DA0" w:rsidRPr="00522668" w:rsidRDefault="00C96DA0" w:rsidP="00C96DA0">
      <w:pPr>
        <w:ind w:left="851" w:right="-2"/>
        <w:jc w:val="both"/>
      </w:pPr>
    </w:p>
    <w:p w:rsidR="00C96DA0" w:rsidRPr="00522668" w:rsidRDefault="00C96DA0" w:rsidP="00C96DA0">
      <w:pPr>
        <w:ind w:left="851" w:right="-2"/>
        <w:jc w:val="both"/>
      </w:pPr>
      <w:r w:rsidRPr="00522668">
        <w:t xml:space="preserve">Голосовали: «за» - </w:t>
      </w:r>
      <w:r>
        <w:t>10</w:t>
      </w:r>
      <w:r w:rsidRPr="00522668">
        <w:t xml:space="preserve"> голосов, «против» - нет, «воздержался» - нет.</w:t>
      </w:r>
    </w:p>
    <w:p w:rsidR="00C96DA0" w:rsidRDefault="00C96DA0" w:rsidP="00C96DA0">
      <w:pPr>
        <w:ind w:firstLine="851"/>
        <w:jc w:val="both"/>
      </w:pPr>
      <w:r w:rsidRPr="00522668">
        <w:t>Решение принято единогласно.</w:t>
      </w:r>
    </w:p>
    <w:p w:rsidR="00C96DA0" w:rsidRDefault="00C96DA0" w:rsidP="00CA30D8">
      <w:pPr>
        <w:ind w:firstLine="851"/>
        <w:jc w:val="both"/>
      </w:pPr>
    </w:p>
    <w:p w:rsidR="00C96DA0" w:rsidRPr="00522668" w:rsidRDefault="00C96DA0" w:rsidP="00C96DA0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84414" w:rsidRPr="00484414">
        <w:rPr>
          <w:b/>
        </w:rPr>
        <w:t xml:space="preserve"> </w:t>
      </w:r>
      <w:r w:rsidR="00484414">
        <w:rPr>
          <w:b/>
        </w:rPr>
        <w:t xml:space="preserve">Закрытому акционерному обществу </w:t>
      </w:r>
      <w:r w:rsidR="00484414" w:rsidRPr="00484414">
        <w:rPr>
          <w:b/>
        </w:rPr>
        <w:t>«</w:t>
      </w:r>
      <w:proofErr w:type="spellStart"/>
      <w:r w:rsidR="00484414" w:rsidRPr="00484414">
        <w:rPr>
          <w:b/>
        </w:rPr>
        <w:t>Тольяттисинтез</w:t>
      </w:r>
      <w:proofErr w:type="spellEnd"/>
      <w:r w:rsidR="00484414" w:rsidRPr="00484414">
        <w:rPr>
          <w:b/>
        </w:rPr>
        <w:t>» (ОГРН 1086320006090)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96DA0" w:rsidRPr="00522668" w:rsidRDefault="00C96DA0" w:rsidP="00C96DA0">
      <w:pPr>
        <w:ind w:left="851" w:right="-2"/>
        <w:jc w:val="both"/>
      </w:pPr>
    </w:p>
    <w:p w:rsidR="00C96DA0" w:rsidRPr="00522668" w:rsidRDefault="00C96DA0" w:rsidP="00C96DA0">
      <w:pPr>
        <w:ind w:left="851" w:right="-2"/>
        <w:jc w:val="both"/>
      </w:pPr>
      <w:r w:rsidRPr="00522668">
        <w:t xml:space="preserve">Голосовали: «за» - </w:t>
      </w:r>
      <w:r>
        <w:t>10</w:t>
      </w:r>
      <w:r w:rsidRPr="00522668">
        <w:t xml:space="preserve"> голосов, «против» - нет, «воздержался» - нет.</w:t>
      </w:r>
    </w:p>
    <w:p w:rsidR="00C96DA0" w:rsidRPr="00522668" w:rsidRDefault="00C96DA0" w:rsidP="00C96DA0">
      <w:pPr>
        <w:ind w:firstLine="851"/>
        <w:jc w:val="both"/>
      </w:pPr>
      <w:r w:rsidRPr="00522668">
        <w:t>Решение принято единогласно.</w:t>
      </w:r>
    </w:p>
    <w:p w:rsidR="00634993" w:rsidRDefault="00634993" w:rsidP="00906743">
      <w:pPr>
        <w:jc w:val="both"/>
        <w:rPr>
          <w:b/>
        </w:rPr>
      </w:pPr>
    </w:p>
    <w:p w:rsidR="006D074E" w:rsidRPr="00704E67" w:rsidRDefault="002F4EB4" w:rsidP="00CA446F">
      <w:pPr>
        <w:ind w:firstLine="703"/>
        <w:jc w:val="both"/>
      </w:pPr>
      <w:r w:rsidRPr="00704E67">
        <w:rPr>
          <w:b/>
        </w:rPr>
        <w:t>ПО ВОПРОСУ №</w:t>
      </w:r>
      <w:r w:rsidR="00484414" w:rsidRPr="00704E67">
        <w:rPr>
          <w:b/>
        </w:rPr>
        <w:t xml:space="preserve"> 3</w:t>
      </w:r>
      <w:r w:rsidRPr="00704E67">
        <w:rPr>
          <w:b/>
        </w:rPr>
        <w:t xml:space="preserve"> ПОВЕСТКИ ДНЯ: </w:t>
      </w:r>
      <w:r w:rsidRPr="00704E67">
        <w:t>«</w:t>
      </w:r>
      <w:r w:rsidR="00484414" w:rsidRPr="00704E67">
        <w:t>Утверждение отчета о расходовании денежных средств на проведение окружной конференции членов Национального объединения строителей в П</w:t>
      </w:r>
      <w:r w:rsidR="00A47550">
        <w:t>ри</w:t>
      </w:r>
      <w:r w:rsidR="00484414" w:rsidRPr="00704E67">
        <w:t>волжском федеральном округе</w:t>
      </w:r>
      <w:r w:rsidR="006D074E" w:rsidRPr="00704E67">
        <w:t>».</w:t>
      </w:r>
    </w:p>
    <w:p w:rsidR="002F4EB4" w:rsidRPr="00484414" w:rsidRDefault="00704E67" w:rsidP="00704E67">
      <w:pPr>
        <w:shd w:val="clear" w:color="auto" w:fill="FFFFFF"/>
        <w:tabs>
          <w:tab w:val="left" w:pos="0"/>
          <w:tab w:val="left" w:pos="4143"/>
        </w:tabs>
        <w:jc w:val="both"/>
        <w:rPr>
          <w:b/>
          <w:highlight w:val="yellow"/>
        </w:rPr>
      </w:pPr>
      <w:r w:rsidRPr="00704E67">
        <w:rPr>
          <w:b/>
        </w:rPr>
        <w:lastRenderedPageBreak/>
        <w:tab/>
      </w:r>
    </w:p>
    <w:p w:rsidR="009C6885" w:rsidRDefault="003F2E01" w:rsidP="00174D57">
      <w:pPr>
        <w:ind w:left="1" w:firstLine="708"/>
        <w:jc w:val="both"/>
      </w:pPr>
      <w:r w:rsidRPr="00704E67">
        <w:t xml:space="preserve">СЛУШАЛИ: </w:t>
      </w:r>
      <w:proofErr w:type="gramStart"/>
      <w:r w:rsidR="00704E67">
        <w:t xml:space="preserve">Председателя </w:t>
      </w:r>
      <w:r w:rsidR="009C6885">
        <w:t xml:space="preserve">Правления </w:t>
      </w:r>
      <w:r w:rsidRPr="00704E67">
        <w:t xml:space="preserve">Аристову Л.С., которая </w:t>
      </w:r>
      <w:r w:rsidR="00067345">
        <w:t xml:space="preserve">проинформировала </w:t>
      </w:r>
      <w:r w:rsidR="00704E67">
        <w:t>член</w:t>
      </w:r>
      <w:r w:rsidR="00067345">
        <w:t xml:space="preserve">ов </w:t>
      </w:r>
      <w:r w:rsidR="00704E67">
        <w:t xml:space="preserve">Правления о результатах </w:t>
      </w:r>
      <w:r w:rsidR="00704E67" w:rsidRPr="00704E67">
        <w:t>окружной конференции членов Национального объединения строителей в П</w:t>
      </w:r>
      <w:r w:rsidR="00A47550">
        <w:t>ри</w:t>
      </w:r>
      <w:r w:rsidR="00704E67" w:rsidRPr="00704E67">
        <w:t>волжском федеральном округе</w:t>
      </w:r>
      <w:r w:rsidR="00704E67">
        <w:t>,</w:t>
      </w:r>
      <w:r w:rsidR="00067345">
        <w:t xml:space="preserve"> о приоритетных направлениях НОСТРОЙ, о проекте изменений в устав НОСТРОЙ, а также о подготовке к </w:t>
      </w:r>
      <w:r w:rsidR="00067345" w:rsidRPr="001E48D7">
        <w:t>Всероссийском</w:t>
      </w:r>
      <w:r w:rsidR="00067345">
        <w:t>у</w:t>
      </w:r>
      <w:r w:rsidR="00067345" w:rsidRPr="001E48D7">
        <w:t xml:space="preserve"> съезд</w:t>
      </w:r>
      <w:r w:rsidR="00067345">
        <w:t>у</w:t>
      </w:r>
      <w:r w:rsidR="00067345" w:rsidRPr="001E48D7">
        <w:t xml:space="preserve"> </w:t>
      </w:r>
      <w:proofErr w:type="spellStart"/>
      <w:r w:rsidR="00067345" w:rsidRPr="001E48D7">
        <w:t>саморегулируемых</w:t>
      </w:r>
      <w:proofErr w:type="spellEnd"/>
      <w:r w:rsidR="00067345" w:rsidRPr="001E48D7"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в г. Москва, 01.03.2012г.</w:t>
      </w:r>
      <w:proofErr w:type="gramEnd"/>
    </w:p>
    <w:p w:rsidR="00704E67" w:rsidRDefault="009C6885" w:rsidP="00174D57">
      <w:pPr>
        <w:ind w:left="1" w:firstLine="708"/>
        <w:jc w:val="both"/>
      </w:pPr>
      <w:r>
        <w:t xml:space="preserve">Также Председатель Правления  </w:t>
      </w:r>
      <w:r w:rsidR="00067345">
        <w:t xml:space="preserve">Аристова Л.С. </w:t>
      </w:r>
      <w:proofErr w:type="gramStart"/>
      <w:r w:rsidR="00704E67">
        <w:t>отчиталась о</w:t>
      </w:r>
      <w:proofErr w:type="gramEnd"/>
      <w:r w:rsidR="00704E67">
        <w:t xml:space="preserve"> произведенных затратах, понесенных на организацию и проведение Конференции и предложила утвердить отчет о расходовании денежных средств.</w:t>
      </w:r>
    </w:p>
    <w:p w:rsidR="003F2E01" w:rsidRPr="00704E67" w:rsidRDefault="00704E67" w:rsidP="00174D57">
      <w:pPr>
        <w:ind w:left="1" w:firstLine="708"/>
        <w:jc w:val="both"/>
      </w:pPr>
      <w:r>
        <w:t xml:space="preserve"> </w:t>
      </w:r>
    </w:p>
    <w:p w:rsidR="003F2E01" w:rsidRPr="00704E67" w:rsidRDefault="00704E67" w:rsidP="003F2E01">
      <w:pPr>
        <w:ind w:left="1" w:firstLine="708"/>
        <w:jc w:val="both"/>
      </w:pPr>
      <w:r w:rsidRPr="00704E67">
        <w:t xml:space="preserve">РЕШИЛИ: </w:t>
      </w:r>
      <w:r>
        <w:t xml:space="preserve">Утвердить </w:t>
      </w:r>
      <w:r w:rsidRPr="00704E67">
        <w:t>отчет о расходовании денежных средств на проведение окружной конференции членов Национального объединения строителей в Поволжском федеральном округе</w:t>
      </w:r>
    </w:p>
    <w:p w:rsidR="002F4EB4" w:rsidRPr="00704E67" w:rsidRDefault="002F4EB4" w:rsidP="00CA446F">
      <w:pPr>
        <w:ind w:right="-2"/>
        <w:jc w:val="both"/>
      </w:pPr>
    </w:p>
    <w:p w:rsidR="002F4EB4" w:rsidRPr="00704E67" w:rsidRDefault="003F2E01" w:rsidP="003F2E01">
      <w:pPr>
        <w:ind w:right="-2" w:firstLine="708"/>
        <w:jc w:val="both"/>
      </w:pPr>
      <w:r w:rsidRPr="00704E67">
        <w:t>Голосовали: «за» - 10</w:t>
      </w:r>
      <w:r w:rsidR="002F4EB4" w:rsidRPr="00704E67">
        <w:t xml:space="preserve"> голосов, «против» - нет, «воздержался» - нет.</w:t>
      </w:r>
    </w:p>
    <w:p w:rsidR="002F4EB4" w:rsidRPr="007A6F4B" w:rsidRDefault="002F4EB4" w:rsidP="003F2E01">
      <w:pPr>
        <w:ind w:firstLine="708"/>
        <w:jc w:val="both"/>
      </w:pPr>
      <w:r w:rsidRPr="00704E67">
        <w:t>Решение принято единогласно.</w:t>
      </w:r>
    </w:p>
    <w:p w:rsidR="00106280" w:rsidRDefault="00106280" w:rsidP="00106280">
      <w:pPr>
        <w:ind w:left="-426" w:firstLine="709"/>
        <w:jc w:val="both"/>
      </w:pPr>
    </w:p>
    <w:p w:rsidR="008A4C32" w:rsidRPr="007A6F4B" w:rsidRDefault="008A4C32" w:rsidP="00106280">
      <w:pPr>
        <w:ind w:left="-426" w:firstLine="709"/>
        <w:jc w:val="both"/>
      </w:pPr>
    </w:p>
    <w:p w:rsidR="003F2E01" w:rsidRPr="00E32DDA" w:rsidRDefault="00484414" w:rsidP="00484414">
      <w:pPr>
        <w:ind w:firstLine="709"/>
        <w:jc w:val="both"/>
      </w:pPr>
      <w:r w:rsidRPr="00E32DDA">
        <w:rPr>
          <w:b/>
        </w:rPr>
        <w:t>ПО ВОПРОСУ № 4</w:t>
      </w:r>
      <w:r w:rsidR="003F2E01" w:rsidRPr="00E32DDA">
        <w:rPr>
          <w:b/>
        </w:rPr>
        <w:t xml:space="preserve"> ПОВЕСТКИ ДНЯ: </w:t>
      </w:r>
      <w:r w:rsidR="003F2E01" w:rsidRPr="00E32DDA">
        <w:t>«</w:t>
      </w:r>
      <w:r w:rsidR="009C6885">
        <w:t>Назначение</w:t>
      </w:r>
      <w:r w:rsidRPr="00E32DDA">
        <w:t xml:space="preserve"> членов </w:t>
      </w:r>
      <w:r w:rsidR="005340F5">
        <w:t>К</w:t>
      </w:r>
      <w:r w:rsidRPr="00E32DDA">
        <w:t>омитета</w:t>
      </w:r>
      <w:r w:rsidR="005340F5">
        <w:t xml:space="preserve"> по контролю</w:t>
      </w:r>
      <w:r w:rsidRPr="00E32DDA">
        <w:t xml:space="preserve"> в новом составе».</w:t>
      </w:r>
    </w:p>
    <w:p w:rsidR="00106280" w:rsidRPr="00E32DDA" w:rsidRDefault="00106280" w:rsidP="003F2E01">
      <w:pPr>
        <w:ind w:left="-426" w:firstLine="709"/>
        <w:jc w:val="both"/>
        <w:rPr>
          <w:b/>
        </w:rPr>
      </w:pPr>
    </w:p>
    <w:p w:rsidR="00634993" w:rsidRDefault="00634993" w:rsidP="000C588F">
      <w:pPr>
        <w:ind w:firstLine="283"/>
        <w:jc w:val="both"/>
      </w:pPr>
      <w:r w:rsidRPr="00E32DDA">
        <w:t>СЛУШАЛИ:</w:t>
      </w:r>
      <w:r w:rsidR="00FE1A4D" w:rsidRPr="00E32DDA">
        <w:t xml:space="preserve"> </w:t>
      </w:r>
      <w:r w:rsidR="009C6885">
        <w:t xml:space="preserve">Исполнительного директора </w:t>
      </w:r>
      <w:proofErr w:type="spellStart"/>
      <w:r w:rsidR="009C6885">
        <w:t>Дворцова</w:t>
      </w:r>
      <w:proofErr w:type="spellEnd"/>
      <w:r w:rsidR="009C6885">
        <w:t xml:space="preserve"> Г.Н., который сообщил о необходимости </w:t>
      </w:r>
      <w:r w:rsidR="00B44EBA">
        <w:t xml:space="preserve">назначения членов </w:t>
      </w:r>
      <w:r w:rsidR="005340F5">
        <w:t>К</w:t>
      </w:r>
      <w:r w:rsidR="005340F5" w:rsidRPr="00E32DDA">
        <w:t>омитета</w:t>
      </w:r>
      <w:r w:rsidR="005340F5">
        <w:t xml:space="preserve"> по контролю</w:t>
      </w:r>
      <w:r w:rsidR="005340F5" w:rsidRPr="00E32DDA">
        <w:t xml:space="preserve"> </w:t>
      </w:r>
      <w:r w:rsidR="00B44EBA">
        <w:t>в новом составе и предложил следующие кандидатуры:</w:t>
      </w:r>
    </w:p>
    <w:p w:rsidR="0011080D" w:rsidRDefault="0011080D" w:rsidP="000C588F">
      <w:pPr>
        <w:ind w:firstLine="283"/>
        <w:jc w:val="both"/>
      </w:pP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r w:rsidRPr="00B44EBA">
        <w:rPr>
          <w:sz w:val="24"/>
          <w:szCs w:val="24"/>
        </w:rPr>
        <w:t xml:space="preserve">Козырева </w:t>
      </w:r>
      <w:r>
        <w:rPr>
          <w:sz w:val="24"/>
          <w:szCs w:val="24"/>
        </w:rPr>
        <w:t>Ю.В.- заместитель исполнительного директора НП «СРО «СГС» - Председатель Комитета по контролю.</w:t>
      </w: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Сыроватко Е.А. – заместитель начальника юридического отдела НП «СРО «СГС» - заместитель Председателя Комитета по контролю. </w:t>
      </w: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Соловьева О.В. – эксперт НП «СРО «СГС» - член Комитета по контролю.</w:t>
      </w: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Соколов В.В. -  эксперт НП «СРО «СГС» - член Комитета по контролю.</w:t>
      </w: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Домбровски Е. – эксперт - технолог НП «СРО «СГС» - член Комитета по контролю.</w:t>
      </w:r>
    </w:p>
    <w:p w:rsidR="00B44EBA" w:rsidRDefault="00B44EBA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Сокольский</w:t>
      </w:r>
      <w:proofErr w:type="spellEnd"/>
      <w:r>
        <w:rPr>
          <w:sz w:val="24"/>
          <w:szCs w:val="24"/>
        </w:rPr>
        <w:t xml:space="preserve"> М.Н. - эксперт филиала НП «СРО «СГС»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.о. Тольятти - член Комитета по контролю.</w:t>
      </w:r>
    </w:p>
    <w:p w:rsidR="00B44EBA" w:rsidRPr="00B44EBA" w:rsidRDefault="00D10691" w:rsidP="00B44EBA">
      <w:pPr>
        <w:pStyle w:val="a5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Чебров</w:t>
      </w:r>
      <w:proofErr w:type="spellEnd"/>
      <w:r>
        <w:rPr>
          <w:sz w:val="24"/>
          <w:szCs w:val="24"/>
        </w:rPr>
        <w:t xml:space="preserve"> Д.И. эксперт НП «СРО «СГС» в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рел - член Комитета по контролю.</w:t>
      </w:r>
    </w:p>
    <w:p w:rsidR="00634993" w:rsidRPr="00E32DDA" w:rsidRDefault="00634993" w:rsidP="00634993">
      <w:pPr>
        <w:jc w:val="both"/>
        <w:rPr>
          <w:b/>
        </w:rPr>
      </w:pPr>
      <w:r w:rsidRPr="00E32DDA">
        <w:rPr>
          <w:b/>
        </w:rPr>
        <w:tab/>
      </w:r>
    </w:p>
    <w:p w:rsidR="00484414" w:rsidRPr="00E32DDA" w:rsidRDefault="00634993" w:rsidP="00484414">
      <w:pPr>
        <w:ind w:firstLine="284"/>
        <w:jc w:val="both"/>
      </w:pPr>
      <w:r w:rsidRPr="00E32DDA">
        <w:t>РЕШИЛИ:</w:t>
      </w:r>
      <w:r w:rsidR="0011080D">
        <w:t xml:space="preserve"> Назначить</w:t>
      </w:r>
      <w:r w:rsidR="0011080D" w:rsidRPr="0011080D">
        <w:t xml:space="preserve"> </w:t>
      </w:r>
      <w:r w:rsidR="0011080D">
        <w:t>членов К</w:t>
      </w:r>
      <w:r w:rsidR="0011080D" w:rsidRPr="00E32DDA">
        <w:t>омитета</w:t>
      </w:r>
      <w:r w:rsidR="0011080D">
        <w:t xml:space="preserve"> по контролю</w:t>
      </w:r>
      <w:r w:rsidR="0011080D" w:rsidRPr="00E32DDA">
        <w:t xml:space="preserve"> </w:t>
      </w:r>
      <w:r w:rsidR="0011080D">
        <w:t>в новом составе:</w:t>
      </w:r>
    </w:p>
    <w:p w:rsidR="0011080D" w:rsidRDefault="0011080D" w:rsidP="0011080D">
      <w:pPr>
        <w:ind w:firstLine="283"/>
        <w:jc w:val="both"/>
      </w:pP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="0011080D" w:rsidRPr="00B44EBA">
        <w:rPr>
          <w:sz w:val="24"/>
          <w:szCs w:val="24"/>
        </w:rPr>
        <w:t xml:space="preserve">Козырева </w:t>
      </w:r>
      <w:r w:rsidR="0011080D">
        <w:rPr>
          <w:sz w:val="24"/>
          <w:szCs w:val="24"/>
        </w:rPr>
        <w:t>Ю.В.- заместитель исполнительного директора НП «СРО «СГС» - Председатель Комитета по контролю.</w:t>
      </w: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2.</w:t>
      </w:r>
      <w:r w:rsidR="0011080D">
        <w:rPr>
          <w:sz w:val="24"/>
          <w:szCs w:val="24"/>
        </w:rPr>
        <w:t xml:space="preserve">Сыроватко Е.А. – заместитель начальника юридического отдела НП «СРО «СГС» - заместитель Председателя Комитета по контролю. </w:t>
      </w: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3.</w:t>
      </w:r>
      <w:r w:rsidR="0011080D">
        <w:rPr>
          <w:sz w:val="24"/>
          <w:szCs w:val="24"/>
        </w:rPr>
        <w:t>Соловьева О.В. – эксперт НП «СРО «СГС» - член Комитета по контролю.</w:t>
      </w: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4.</w:t>
      </w:r>
      <w:r w:rsidR="0011080D">
        <w:rPr>
          <w:sz w:val="24"/>
          <w:szCs w:val="24"/>
        </w:rPr>
        <w:t>Соколов В.В. -  эксперт НП «СРО «СГС» - член Комитета по контролю.</w:t>
      </w: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5.</w:t>
      </w:r>
      <w:r w:rsidR="0011080D">
        <w:rPr>
          <w:sz w:val="24"/>
          <w:szCs w:val="24"/>
        </w:rPr>
        <w:t>Домбровски Е. – эксперт - технолог НП «СРО «СГС» - член Комитета по контролю.</w:t>
      </w:r>
    </w:p>
    <w:p w:rsidR="0011080D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6.</w:t>
      </w:r>
      <w:r w:rsidR="0011080D">
        <w:rPr>
          <w:sz w:val="24"/>
          <w:szCs w:val="24"/>
        </w:rPr>
        <w:t xml:space="preserve">Сокольский М.Н. - эксперт филиала НП «СРО «СГС» в </w:t>
      </w:r>
      <w:proofErr w:type="gramStart"/>
      <w:r w:rsidR="0011080D">
        <w:rPr>
          <w:sz w:val="24"/>
          <w:szCs w:val="24"/>
        </w:rPr>
        <w:t>г</w:t>
      </w:r>
      <w:proofErr w:type="gramEnd"/>
      <w:r w:rsidR="0011080D">
        <w:rPr>
          <w:sz w:val="24"/>
          <w:szCs w:val="24"/>
        </w:rPr>
        <w:t>.о. Тольятти - член Комитета по контролю.</w:t>
      </w:r>
    </w:p>
    <w:p w:rsidR="0011080D" w:rsidRPr="00B44EBA" w:rsidRDefault="00CA344C" w:rsidP="00CA344C">
      <w:pPr>
        <w:pStyle w:val="a5"/>
        <w:ind w:left="0" w:firstLine="284"/>
        <w:rPr>
          <w:sz w:val="24"/>
          <w:szCs w:val="24"/>
        </w:rPr>
      </w:pPr>
      <w:r>
        <w:rPr>
          <w:sz w:val="24"/>
          <w:szCs w:val="24"/>
        </w:rPr>
        <w:t>7.</w:t>
      </w:r>
      <w:r w:rsidR="0011080D">
        <w:rPr>
          <w:sz w:val="24"/>
          <w:szCs w:val="24"/>
        </w:rPr>
        <w:t>Чебров Д.И. эксперт НП «СРО «СГС» в г</w:t>
      </w:r>
      <w:proofErr w:type="gramStart"/>
      <w:r w:rsidR="0011080D">
        <w:rPr>
          <w:sz w:val="24"/>
          <w:szCs w:val="24"/>
        </w:rPr>
        <w:t>.О</w:t>
      </w:r>
      <w:proofErr w:type="gramEnd"/>
      <w:r w:rsidR="0011080D">
        <w:rPr>
          <w:sz w:val="24"/>
          <w:szCs w:val="24"/>
        </w:rPr>
        <w:t>рел - член Комитета по контролю.</w:t>
      </w:r>
    </w:p>
    <w:p w:rsidR="0011080D" w:rsidRPr="00E32DDA" w:rsidRDefault="0011080D" w:rsidP="0011080D">
      <w:pPr>
        <w:jc w:val="both"/>
        <w:rPr>
          <w:b/>
        </w:rPr>
      </w:pPr>
      <w:r w:rsidRPr="00E32DDA">
        <w:rPr>
          <w:b/>
        </w:rPr>
        <w:tab/>
      </w:r>
    </w:p>
    <w:p w:rsidR="000C588F" w:rsidRPr="00E32DDA" w:rsidRDefault="000C588F" w:rsidP="000C588F">
      <w:pPr>
        <w:ind w:right="-2" w:firstLine="708"/>
        <w:jc w:val="both"/>
      </w:pPr>
      <w:r w:rsidRPr="00E32DDA">
        <w:t>Голосовали: «за» - 10 голосов, «против» - нет, «воздержался» - нет.</w:t>
      </w:r>
    </w:p>
    <w:p w:rsidR="000C588F" w:rsidRPr="00522668" w:rsidRDefault="000C588F" w:rsidP="000C588F">
      <w:pPr>
        <w:ind w:firstLine="708"/>
        <w:jc w:val="both"/>
      </w:pPr>
      <w:r w:rsidRPr="00E32DDA">
        <w:t>Решение принято единогласно.</w:t>
      </w:r>
    </w:p>
    <w:p w:rsidR="009C6885" w:rsidRDefault="009C6885" w:rsidP="005379BD">
      <w:pPr>
        <w:ind w:firstLine="709"/>
        <w:jc w:val="both"/>
      </w:pPr>
    </w:p>
    <w:p w:rsidR="00CA446F" w:rsidRPr="00D67353" w:rsidRDefault="005379BD" w:rsidP="00D67353">
      <w:pPr>
        <w:ind w:firstLine="709"/>
        <w:jc w:val="both"/>
      </w:pPr>
      <w:r w:rsidRPr="00D67353">
        <w:rPr>
          <w:b/>
        </w:rPr>
        <w:lastRenderedPageBreak/>
        <w:t xml:space="preserve">ПО ВОПРОСУ № </w:t>
      </w:r>
      <w:r w:rsidR="00484414" w:rsidRPr="00D67353">
        <w:rPr>
          <w:b/>
        </w:rPr>
        <w:t>5</w:t>
      </w:r>
      <w:r w:rsidRPr="00D67353">
        <w:rPr>
          <w:b/>
        </w:rPr>
        <w:t xml:space="preserve"> ПОВЕСТКИ ДНЯ: </w:t>
      </w:r>
      <w:r w:rsidR="005B500A" w:rsidRPr="00D67353">
        <w:t>«Разное».</w:t>
      </w:r>
    </w:p>
    <w:p w:rsidR="00D67353" w:rsidRDefault="00D67353" w:rsidP="00634993">
      <w:pPr>
        <w:ind w:firstLine="284"/>
        <w:jc w:val="both"/>
      </w:pPr>
    </w:p>
    <w:p w:rsidR="005B500A" w:rsidRDefault="00D67353" w:rsidP="00634993">
      <w:pPr>
        <w:ind w:firstLine="284"/>
        <w:jc w:val="both"/>
      </w:pPr>
      <w:r w:rsidRPr="00F50933">
        <w:rPr>
          <w:b/>
        </w:rPr>
        <w:t xml:space="preserve">  </w:t>
      </w:r>
      <w:r w:rsidR="0016123E" w:rsidRPr="00F50933">
        <w:rPr>
          <w:b/>
        </w:rPr>
        <w:t>5.1.</w:t>
      </w:r>
      <w:r>
        <w:t xml:space="preserve"> </w:t>
      </w:r>
      <w:r w:rsidRPr="00D67353">
        <w:t>СЛУШАЛИ</w:t>
      </w:r>
      <w:r>
        <w:t xml:space="preserve">: Исполнительного директора Дворцова Г.Н., который внес предложение премировать </w:t>
      </w:r>
      <w:r w:rsidR="000A1798">
        <w:t xml:space="preserve">сотрудников НП «СРО «СГС» по итогам подготовки и проведения </w:t>
      </w:r>
      <w:r w:rsidR="000A1798" w:rsidRPr="000A1798">
        <w:t>окружной конференции членов Национального объединения строителей в Поволжском федеральном округе</w:t>
      </w:r>
      <w:r w:rsidR="000A1798">
        <w:t>.</w:t>
      </w:r>
    </w:p>
    <w:p w:rsidR="000A1798" w:rsidRDefault="000A1798" w:rsidP="00634993">
      <w:pPr>
        <w:ind w:firstLine="284"/>
        <w:jc w:val="both"/>
      </w:pPr>
      <w:r>
        <w:t xml:space="preserve"> </w:t>
      </w:r>
    </w:p>
    <w:p w:rsidR="000A1798" w:rsidRDefault="000A1798" w:rsidP="00634993">
      <w:pPr>
        <w:ind w:firstLine="284"/>
        <w:jc w:val="both"/>
      </w:pPr>
      <w:r>
        <w:t xml:space="preserve">  РЕШИЛИ: Премировать сотрудников НП «СРО «СГС»</w:t>
      </w:r>
      <w:r w:rsidR="00A11CB3">
        <w:t xml:space="preserve"> (согласно прилагаемого списка) </w:t>
      </w:r>
      <w:r>
        <w:t>по итогам успешно подготовленной и проведенной Конференции. Включить в расчеты за февраль премирование и выплатить в порядке, установленном для выплаты заработной платы.</w:t>
      </w:r>
    </w:p>
    <w:p w:rsidR="000A1798" w:rsidRPr="00484414" w:rsidRDefault="000A1798" w:rsidP="000A1798">
      <w:pPr>
        <w:ind w:right="-2" w:firstLine="708"/>
        <w:jc w:val="both"/>
        <w:rPr>
          <w:highlight w:val="yellow"/>
        </w:rPr>
      </w:pPr>
    </w:p>
    <w:p w:rsidR="000A1798" w:rsidRPr="000A1798" w:rsidRDefault="000A1798" w:rsidP="000A1798">
      <w:pPr>
        <w:ind w:right="-2" w:firstLine="708"/>
        <w:jc w:val="both"/>
      </w:pPr>
      <w:r w:rsidRPr="000A1798">
        <w:t>Голосовали: «за» - 10 голосов, «против» - нет, «воздержался» - нет.</w:t>
      </w:r>
    </w:p>
    <w:p w:rsidR="000A1798" w:rsidRPr="00522668" w:rsidRDefault="000A1798" w:rsidP="000A1798">
      <w:pPr>
        <w:ind w:firstLine="708"/>
        <w:jc w:val="both"/>
      </w:pPr>
      <w:r w:rsidRPr="000A1798">
        <w:t>Решение принято единогласно.</w:t>
      </w:r>
    </w:p>
    <w:p w:rsidR="000A1798" w:rsidRDefault="000A1798" w:rsidP="00634993">
      <w:pPr>
        <w:ind w:firstLine="284"/>
        <w:jc w:val="both"/>
      </w:pPr>
    </w:p>
    <w:p w:rsidR="00D67353" w:rsidRDefault="00D67353" w:rsidP="00634993">
      <w:pPr>
        <w:ind w:firstLine="284"/>
        <w:jc w:val="both"/>
        <w:rPr>
          <w:b/>
        </w:rPr>
      </w:pPr>
    </w:p>
    <w:p w:rsidR="0016123E" w:rsidRDefault="0016123E" w:rsidP="0016123E">
      <w:pPr>
        <w:ind w:firstLine="284"/>
        <w:jc w:val="both"/>
      </w:pPr>
      <w:r w:rsidRPr="00F50933">
        <w:rPr>
          <w:b/>
        </w:rPr>
        <w:t>5.2.</w:t>
      </w:r>
      <w:r>
        <w:t xml:space="preserve"> </w:t>
      </w:r>
      <w:r w:rsidRPr="00D67353">
        <w:t>СЛУШАЛИ</w:t>
      </w:r>
      <w:r>
        <w:t xml:space="preserve">: Исполнительного директора Дворцова Г.Н., который </w:t>
      </w:r>
      <w:r w:rsidR="00F50933">
        <w:t>сообщил об окончании 17.02.2012 г. срока действия размещения денежных средств в размере 33 085 603, 53 руб.</w:t>
      </w:r>
      <w:r w:rsidR="005D001B">
        <w:t xml:space="preserve"> </w:t>
      </w:r>
      <w:r w:rsidR="00F50933">
        <w:t xml:space="preserve">на депозите ОАО «Газпромбанк». </w:t>
      </w:r>
    </w:p>
    <w:p w:rsidR="0016123E" w:rsidRDefault="0016123E" w:rsidP="0016123E">
      <w:pPr>
        <w:ind w:firstLine="284"/>
        <w:jc w:val="both"/>
      </w:pPr>
      <w:r>
        <w:t xml:space="preserve"> </w:t>
      </w:r>
    </w:p>
    <w:p w:rsidR="0016123E" w:rsidRPr="001648B9" w:rsidRDefault="0016123E" w:rsidP="0016123E">
      <w:pPr>
        <w:ind w:firstLine="284"/>
        <w:jc w:val="both"/>
      </w:pPr>
      <w:r>
        <w:t xml:space="preserve">  РЕШИЛИ:</w:t>
      </w:r>
      <w:r w:rsidR="00F50933">
        <w:t xml:space="preserve"> В связи с окончанием </w:t>
      </w:r>
      <w:r w:rsidR="005D001B">
        <w:t>ср</w:t>
      </w:r>
      <w:r w:rsidR="005D001B" w:rsidRPr="001648B9">
        <w:t>ока действия договора на размещение денежных средств в размере 33 085 603, 53 руб. на депозите ОАО «Газпромбанк» 17.02.2012 г.:</w:t>
      </w:r>
    </w:p>
    <w:p w:rsidR="005D001B" w:rsidRPr="001648B9" w:rsidRDefault="005D001B" w:rsidP="0016123E">
      <w:pPr>
        <w:ind w:firstLine="284"/>
        <w:jc w:val="both"/>
      </w:pPr>
      <w:r w:rsidRPr="001648B9">
        <w:t>- денежные средства в размере 20 000 000,00 руб. разместить на депозите ОАО «Газпромбанк» сроком на 1 год;</w:t>
      </w:r>
    </w:p>
    <w:p w:rsidR="005D001B" w:rsidRDefault="005D001B" w:rsidP="0016123E">
      <w:pPr>
        <w:ind w:firstLine="284"/>
        <w:jc w:val="both"/>
      </w:pPr>
      <w:r w:rsidRPr="001648B9">
        <w:t>- оставшиеся денежные средства,</w:t>
      </w:r>
      <w:r w:rsidR="000B6171" w:rsidRPr="001648B9">
        <w:t xml:space="preserve"> </w:t>
      </w:r>
      <w:r w:rsidRPr="001648B9">
        <w:t>проценты, полученные от размещения средств компенсационного фонда на депозитах банков после вычета сумм налога на прибыль, причитающихся к уплате в бюджет, а также</w:t>
      </w:r>
      <w:r>
        <w:t xml:space="preserve"> взносы в компенсационный фонд,</w:t>
      </w:r>
      <w:r w:rsidR="000B6171">
        <w:t xml:space="preserve"> </w:t>
      </w:r>
      <w:r>
        <w:t>полученные в 2012 г.,</w:t>
      </w:r>
      <w:r w:rsidR="000B6171">
        <w:t xml:space="preserve"> размещать на депозит в ЗАО «ГЛОБЭКСБАНК»</w:t>
      </w:r>
      <w:r w:rsidR="001E1B33">
        <w:t xml:space="preserve"> (ОАО «НТБ»)</w:t>
      </w:r>
      <w:r w:rsidR="000B6171">
        <w:t xml:space="preserve"> в рамках существующего договора на привлечение средств</w:t>
      </w:r>
      <w:r w:rsidR="001648B9">
        <w:t xml:space="preserve"> на депозитный счет</w:t>
      </w:r>
      <w:r w:rsidR="000B6171">
        <w:t>.</w:t>
      </w:r>
    </w:p>
    <w:p w:rsidR="0016123E" w:rsidRDefault="0016123E" w:rsidP="0016123E">
      <w:pPr>
        <w:ind w:right="-2" w:firstLine="708"/>
        <w:jc w:val="both"/>
        <w:rPr>
          <w:highlight w:val="yellow"/>
        </w:rPr>
      </w:pPr>
    </w:p>
    <w:p w:rsidR="00FC7912" w:rsidRPr="00484414" w:rsidRDefault="00FC7912" w:rsidP="0016123E">
      <w:pPr>
        <w:ind w:right="-2" w:firstLine="708"/>
        <w:jc w:val="both"/>
        <w:rPr>
          <w:highlight w:val="yellow"/>
        </w:rPr>
      </w:pPr>
    </w:p>
    <w:p w:rsidR="0016123E" w:rsidRPr="000A1798" w:rsidRDefault="0016123E" w:rsidP="0016123E">
      <w:pPr>
        <w:ind w:right="-2" w:firstLine="708"/>
        <w:jc w:val="both"/>
      </w:pPr>
      <w:r w:rsidRPr="000A1798">
        <w:t>Голосовали: «за» - 10 голосов, «против» - нет, «воздержался» - нет.</w:t>
      </w:r>
    </w:p>
    <w:p w:rsidR="0016123E" w:rsidRPr="00522668" w:rsidRDefault="0016123E" w:rsidP="0016123E">
      <w:pPr>
        <w:ind w:firstLine="708"/>
        <w:jc w:val="both"/>
      </w:pPr>
      <w:r w:rsidRPr="000A1798">
        <w:t>Решение принято единогласно.</w:t>
      </w:r>
    </w:p>
    <w:p w:rsidR="0016123E" w:rsidRDefault="0016123E" w:rsidP="00634993">
      <w:pPr>
        <w:ind w:firstLine="284"/>
        <w:jc w:val="both"/>
        <w:rPr>
          <w:b/>
        </w:rPr>
      </w:pPr>
    </w:p>
    <w:p w:rsidR="0016123E" w:rsidRPr="00D67353" w:rsidRDefault="0016123E" w:rsidP="00634993">
      <w:pPr>
        <w:ind w:firstLine="284"/>
        <w:jc w:val="both"/>
        <w:rPr>
          <w:b/>
        </w:rPr>
      </w:pPr>
    </w:p>
    <w:p w:rsidR="003A02A6" w:rsidRPr="00A472DF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9C3B6F">
        <w:rPr>
          <w:b/>
        </w:rPr>
        <w:t>П</w:t>
      </w:r>
      <w:r w:rsidR="003A02A6" w:rsidRPr="009C3B6F">
        <w:rPr>
          <w:b/>
        </w:rPr>
        <w:t>редседательствующий на заседании Правления</w:t>
      </w:r>
      <w:r w:rsidR="003A02A6" w:rsidRPr="00A472DF">
        <w:rPr>
          <w:b/>
        </w:rPr>
        <w:t xml:space="preserve">                                    </w:t>
      </w:r>
      <w:r w:rsidR="006D074E">
        <w:rPr>
          <w:b/>
        </w:rPr>
        <w:t>Л.С. 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1B" w:rsidRDefault="0035031B" w:rsidP="0055160D">
      <w:r>
        <w:separator/>
      </w:r>
    </w:p>
  </w:endnote>
  <w:endnote w:type="continuationSeparator" w:id="1">
    <w:p w:rsidR="0035031B" w:rsidRDefault="0035031B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1B" w:rsidRDefault="0035031B" w:rsidP="0055160D">
      <w:r>
        <w:separator/>
      </w:r>
    </w:p>
  </w:footnote>
  <w:footnote w:type="continuationSeparator" w:id="1">
    <w:p w:rsidR="0035031B" w:rsidRDefault="0035031B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1B" w:rsidRDefault="0035031B">
    <w:pPr>
      <w:pStyle w:val="a6"/>
      <w:jc w:val="center"/>
    </w:pPr>
    <w:fldSimple w:instr=" PAGE   \* MERGEFORMAT ">
      <w:r w:rsidR="00AD50FA">
        <w:rPr>
          <w:noProof/>
        </w:rPr>
        <w:t>5</w:t>
      </w:r>
    </w:fldSimple>
  </w:p>
  <w:p w:rsidR="0035031B" w:rsidRDefault="003503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2"/>
  </w:num>
  <w:num w:numId="16">
    <w:abstractNumId w:val="4"/>
  </w:num>
  <w:num w:numId="17">
    <w:abstractNumId w:val="14"/>
  </w:num>
  <w:num w:numId="18">
    <w:abstractNumId w:val="23"/>
  </w:num>
  <w:num w:numId="19">
    <w:abstractNumId w:val="0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345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DB3"/>
    <w:rsid w:val="006C7369"/>
    <w:rsid w:val="006D074E"/>
    <w:rsid w:val="006D0803"/>
    <w:rsid w:val="006D0DF7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4EE2"/>
    <w:rsid w:val="00927F59"/>
    <w:rsid w:val="00930CF3"/>
    <w:rsid w:val="0093115A"/>
    <w:rsid w:val="00931D1D"/>
    <w:rsid w:val="00932473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E1202"/>
    <w:rsid w:val="00AE211F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BA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093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C7912"/>
    <w:rsid w:val="00FD1061"/>
    <w:rsid w:val="00FD30BE"/>
    <w:rsid w:val="00FD52D2"/>
    <w:rsid w:val="00FE0261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9909</TotalTime>
  <Pages>5</Pages>
  <Words>1562</Words>
  <Characters>10770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638</cp:revision>
  <cp:lastPrinted>2012-03-02T07:03:00Z</cp:lastPrinted>
  <dcterms:created xsi:type="dcterms:W3CDTF">2010-04-22T13:21:00Z</dcterms:created>
  <dcterms:modified xsi:type="dcterms:W3CDTF">2012-03-02T07:34:00Z</dcterms:modified>
</cp:coreProperties>
</file>